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667DC4" w14:paraId="4EA4FD7D" w14:textId="77777777" w:rsidTr="00B4140F">
        <w:tc>
          <w:tcPr>
            <w:tcW w:w="9828" w:type="dxa"/>
          </w:tcPr>
          <w:p w14:paraId="0F92DF75" w14:textId="6EE1353D" w:rsidR="00447946" w:rsidRPr="00667DC4" w:rsidRDefault="00870F83" w:rsidP="005E57C9">
            <w:pPr>
              <w:spacing w:after="0" w:line="240" w:lineRule="auto"/>
              <w:rPr>
                <w:rFonts w:ascii="Arial" w:hAnsi="Arial" w:cs="Arial"/>
                <w:b/>
                <w:sz w:val="20"/>
                <w:szCs w:val="20"/>
              </w:rPr>
            </w:pPr>
            <w:r w:rsidRPr="00667DC4">
              <w:rPr>
                <w:rFonts w:ascii="Arial" w:hAnsi="Arial" w:cs="Arial"/>
                <w:b/>
                <w:sz w:val="20"/>
                <w:szCs w:val="20"/>
              </w:rPr>
              <w:t>Job Title:</w:t>
            </w:r>
            <w:r w:rsidRPr="00667DC4">
              <w:rPr>
                <w:rFonts w:ascii="Arial" w:hAnsi="Arial" w:cs="Arial"/>
                <w:bCs/>
                <w:sz w:val="20"/>
                <w:szCs w:val="20"/>
              </w:rPr>
              <w:t xml:space="preserve"> </w:t>
            </w:r>
            <w:r w:rsidR="00012503" w:rsidRPr="00667DC4">
              <w:rPr>
                <w:rFonts w:ascii="Arial" w:hAnsi="Arial" w:cs="Arial"/>
                <w:bCs/>
                <w:sz w:val="20"/>
                <w:szCs w:val="20"/>
              </w:rPr>
              <w:t>Youth Worker – ESOL [for the Lexis Team]</w:t>
            </w:r>
          </w:p>
          <w:p w14:paraId="10933E9C" w14:textId="464C46FF" w:rsidR="005131A7" w:rsidRPr="00667DC4" w:rsidRDefault="003C3A1F" w:rsidP="005E57C9">
            <w:pPr>
              <w:spacing w:after="0" w:line="240" w:lineRule="auto"/>
              <w:rPr>
                <w:rFonts w:ascii="Arial" w:hAnsi="Arial" w:cs="Arial"/>
                <w:bCs/>
                <w:sz w:val="20"/>
                <w:szCs w:val="20"/>
              </w:rPr>
            </w:pPr>
            <w:r w:rsidRPr="00667DC4">
              <w:rPr>
                <w:rFonts w:ascii="Arial" w:hAnsi="Arial" w:cs="Arial"/>
                <w:b/>
                <w:sz w:val="20"/>
                <w:szCs w:val="20"/>
              </w:rPr>
              <w:t>Reporting</w:t>
            </w:r>
            <w:r w:rsidR="00C856AC" w:rsidRPr="00667DC4">
              <w:rPr>
                <w:rFonts w:ascii="Arial" w:hAnsi="Arial" w:cs="Arial"/>
                <w:b/>
                <w:sz w:val="20"/>
                <w:szCs w:val="20"/>
              </w:rPr>
              <w:t xml:space="preserve"> to</w:t>
            </w:r>
            <w:r w:rsidR="00FA7A92" w:rsidRPr="00667DC4">
              <w:rPr>
                <w:rFonts w:ascii="Arial" w:hAnsi="Arial" w:cs="Arial"/>
                <w:b/>
                <w:sz w:val="20"/>
                <w:szCs w:val="20"/>
              </w:rPr>
              <w:t>:</w:t>
            </w:r>
            <w:r w:rsidR="00C856AC" w:rsidRPr="00667DC4">
              <w:rPr>
                <w:rFonts w:ascii="Arial" w:hAnsi="Arial" w:cs="Arial"/>
                <w:b/>
                <w:sz w:val="20"/>
                <w:szCs w:val="20"/>
              </w:rPr>
              <w:t xml:space="preserve"> </w:t>
            </w:r>
            <w:r w:rsidR="00716F9D" w:rsidRPr="00667DC4">
              <w:rPr>
                <w:rFonts w:ascii="Arial" w:hAnsi="Arial" w:cs="Arial"/>
                <w:bCs/>
                <w:sz w:val="20"/>
                <w:szCs w:val="20"/>
              </w:rPr>
              <w:t>Curriculum</w:t>
            </w:r>
            <w:r w:rsidR="006861E1" w:rsidRPr="00667DC4">
              <w:rPr>
                <w:rFonts w:ascii="Arial" w:hAnsi="Arial" w:cs="Arial"/>
                <w:bCs/>
                <w:sz w:val="20"/>
                <w:szCs w:val="20"/>
              </w:rPr>
              <w:t xml:space="preserve"> Manager</w:t>
            </w:r>
            <w:r w:rsidR="00975020" w:rsidRPr="00667DC4">
              <w:rPr>
                <w:rFonts w:ascii="Arial" w:hAnsi="Arial" w:cs="Arial"/>
                <w:bCs/>
                <w:sz w:val="20"/>
                <w:szCs w:val="20"/>
              </w:rPr>
              <w:t xml:space="preserve"> - </w:t>
            </w:r>
            <w:r w:rsidR="00716F9D" w:rsidRPr="00667DC4">
              <w:rPr>
                <w:rFonts w:ascii="Arial" w:hAnsi="Arial" w:cs="Arial"/>
                <w:bCs/>
                <w:sz w:val="20"/>
                <w:szCs w:val="20"/>
              </w:rPr>
              <w:t>Lexis</w:t>
            </w:r>
          </w:p>
          <w:p w14:paraId="7BD59580" w14:textId="77777777" w:rsidR="005820D0" w:rsidRPr="00667DC4" w:rsidRDefault="005820D0" w:rsidP="005E57C9">
            <w:pPr>
              <w:spacing w:after="0" w:line="240" w:lineRule="auto"/>
              <w:rPr>
                <w:rFonts w:ascii="Arial" w:hAnsi="Arial" w:cs="Arial"/>
                <w:b/>
                <w:sz w:val="20"/>
                <w:szCs w:val="20"/>
              </w:rPr>
            </w:pPr>
            <w:r w:rsidRPr="00667DC4">
              <w:rPr>
                <w:rFonts w:ascii="Arial" w:hAnsi="Arial" w:cs="Arial"/>
                <w:b/>
                <w:sz w:val="20"/>
                <w:szCs w:val="20"/>
              </w:rPr>
              <w:t xml:space="preserve">Base: </w:t>
            </w:r>
            <w:r w:rsidR="00AF5A5A" w:rsidRPr="00667DC4">
              <w:rPr>
                <w:rFonts w:ascii="Arial" w:hAnsi="Arial" w:cs="Arial"/>
                <w:bCs/>
                <w:sz w:val="20"/>
                <w:szCs w:val="20"/>
              </w:rPr>
              <w:t>The Roundhouse</w:t>
            </w:r>
          </w:p>
          <w:p w14:paraId="4BD53D7F" w14:textId="77777777" w:rsidR="00447946" w:rsidRPr="00667DC4" w:rsidRDefault="00447946" w:rsidP="005E57C9">
            <w:pPr>
              <w:spacing w:after="0" w:line="240" w:lineRule="auto"/>
              <w:rPr>
                <w:rFonts w:ascii="Arial" w:hAnsi="Arial" w:cs="Arial"/>
                <w:b/>
                <w:sz w:val="20"/>
                <w:szCs w:val="20"/>
              </w:rPr>
            </w:pPr>
          </w:p>
        </w:tc>
      </w:tr>
      <w:tr w:rsidR="00383AFD" w:rsidRPr="00667DC4" w14:paraId="54271EDB" w14:textId="77777777" w:rsidTr="00B4140F">
        <w:tc>
          <w:tcPr>
            <w:tcW w:w="9828" w:type="dxa"/>
          </w:tcPr>
          <w:p w14:paraId="2A9D81C6" w14:textId="324BF7CF" w:rsidR="00F36295" w:rsidRPr="00667DC4" w:rsidRDefault="00383AFD" w:rsidP="00383AFD">
            <w:pPr>
              <w:spacing w:after="0" w:line="240" w:lineRule="auto"/>
              <w:rPr>
                <w:rFonts w:ascii="Arial" w:hAnsi="Arial" w:cs="Arial"/>
                <w:b/>
                <w:sz w:val="20"/>
                <w:szCs w:val="20"/>
              </w:rPr>
            </w:pPr>
            <w:r w:rsidRPr="00667DC4">
              <w:rPr>
                <w:rFonts w:ascii="Arial" w:hAnsi="Arial" w:cs="Arial"/>
                <w:b/>
                <w:sz w:val="20"/>
                <w:szCs w:val="20"/>
              </w:rPr>
              <w:t>Hours</w:t>
            </w:r>
            <w:r w:rsidR="00FA7A92" w:rsidRPr="00667DC4">
              <w:rPr>
                <w:rFonts w:ascii="Arial" w:hAnsi="Arial" w:cs="Arial"/>
                <w:b/>
                <w:sz w:val="20"/>
                <w:szCs w:val="20"/>
              </w:rPr>
              <w:t xml:space="preserve">: </w:t>
            </w:r>
            <w:r w:rsidR="00FA7A92" w:rsidRPr="00667DC4">
              <w:rPr>
                <w:rFonts w:ascii="Arial" w:hAnsi="Arial" w:cs="Arial"/>
                <w:bCs/>
                <w:sz w:val="20"/>
                <w:szCs w:val="20"/>
              </w:rPr>
              <w:t>37 Hours per week, 52 weeks a year</w:t>
            </w:r>
            <w:r w:rsidR="00FA7A92" w:rsidRPr="00667DC4">
              <w:rPr>
                <w:rFonts w:ascii="Arial" w:hAnsi="Arial" w:cs="Arial"/>
                <w:b/>
                <w:sz w:val="20"/>
                <w:szCs w:val="20"/>
              </w:rPr>
              <w:t xml:space="preserve"> </w:t>
            </w:r>
          </w:p>
          <w:p w14:paraId="778848D7" w14:textId="2A9D9927" w:rsidR="006A29F3" w:rsidRPr="00667DC4" w:rsidRDefault="00383AFD" w:rsidP="00383AFD">
            <w:pPr>
              <w:spacing w:after="0" w:line="240" w:lineRule="auto"/>
              <w:rPr>
                <w:rFonts w:ascii="Arial" w:hAnsi="Arial" w:cs="Arial"/>
                <w:sz w:val="20"/>
                <w:szCs w:val="20"/>
              </w:rPr>
            </w:pPr>
            <w:r w:rsidRPr="00667DC4">
              <w:rPr>
                <w:rFonts w:ascii="Arial" w:hAnsi="Arial" w:cs="Arial"/>
                <w:b/>
                <w:sz w:val="20"/>
                <w:szCs w:val="20"/>
              </w:rPr>
              <w:t>Contract Type</w:t>
            </w:r>
            <w:r w:rsidR="00FA7A92" w:rsidRPr="00667DC4">
              <w:rPr>
                <w:rFonts w:ascii="Arial" w:hAnsi="Arial" w:cs="Arial"/>
                <w:b/>
                <w:sz w:val="20"/>
                <w:szCs w:val="20"/>
              </w:rPr>
              <w:t xml:space="preserve">: </w:t>
            </w:r>
            <w:r w:rsidRPr="00667DC4">
              <w:rPr>
                <w:rFonts w:ascii="Arial" w:hAnsi="Arial" w:cs="Arial"/>
                <w:sz w:val="20"/>
                <w:szCs w:val="20"/>
              </w:rPr>
              <w:t>Support</w:t>
            </w:r>
          </w:p>
          <w:p w14:paraId="29986F7B" w14:textId="77777777" w:rsidR="00DF21DE" w:rsidRPr="00DF21DE" w:rsidRDefault="006A29F3" w:rsidP="00DF21DE">
            <w:pPr>
              <w:spacing w:after="0"/>
              <w:rPr>
                <w:rFonts w:ascii="Arial" w:hAnsi="Arial" w:cs="Arial"/>
                <w:bCs/>
                <w:sz w:val="20"/>
                <w:szCs w:val="20"/>
              </w:rPr>
            </w:pPr>
            <w:r w:rsidRPr="00667DC4">
              <w:rPr>
                <w:rFonts w:ascii="Arial" w:hAnsi="Arial" w:cs="Arial"/>
                <w:b/>
                <w:sz w:val="20"/>
                <w:szCs w:val="20"/>
              </w:rPr>
              <w:t>Holiday</w:t>
            </w:r>
            <w:r w:rsidR="004D42E3" w:rsidRPr="00667DC4">
              <w:rPr>
                <w:rFonts w:ascii="Arial" w:hAnsi="Arial" w:cs="Arial"/>
                <w:b/>
                <w:sz w:val="20"/>
                <w:szCs w:val="20"/>
              </w:rPr>
              <w:t xml:space="preserve">s: </w:t>
            </w:r>
            <w:r w:rsidR="00DF21DE" w:rsidRPr="00DF21DE">
              <w:rPr>
                <w:rFonts w:ascii="Arial" w:hAnsi="Arial" w:cs="Arial"/>
                <w:bCs/>
                <w:sz w:val="20"/>
                <w:szCs w:val="20"/>
              </w:rPr>
              <w:t>20 days per year subject to service increases (5 days increase after 5 years); plus 6 College</w:t>
            </w:r>
          </w:p>
          <w:p w14:paraId="57F982F2" w14:textId="2D463515" w:rsidR="00DF21DE" w:rsidRPr="00DF21DE" w:rsidRDefault="00DF21DE" w:rsidP="00DF21DE">
            <w:pPr>
              <w:spacing w:after="0" w:line="240" w:lineRule="auto"/>
              <w:rPr>
                <w:rFonts w:ascii="Arial" w:hAnsi="Arial" w:cs="Arial"/>
                <w:bCs/>
                <w:sz w:val="20"/>
                <w:szCs w:val="20"/>
              </w:rPr>
            </w:pPr>
            <w:r w:rsidRPr="00DF21DE">
              <w:rPr>
                <w:rFonts w:ascii="Arial" w:hAnsi="Arial" w:cs="Arial"/>
                <w:bCs/>
                <w:sz w:val="20"/>
                <w:szCs w:val="20"/>
              </w:rPr>
              <w:t>closure days per year where applicable and 8 statutory days</w:t>
            </w:r>
          </w:p>
          <w:p w14:paraId="5FA56C61" w14:textId="168464C3" w:rsidR="00717CFD" w:rsidRPr="00667DC4" w:rsidRDefault="003F1494" w:rsidP="00717CFD">
            <w:pPr>
              <w:spacing w:after="0" w:line="240" w:lineRule="auto"/>
              <w:rPr>
                <w:rFonts w:ascii="Arial" w:hAnsi="Arial" w:cs="Arial"/>
                <w:sz w:val="20"/>
                <w:szCs w:val="20"/>
              </w:rPr>
            </w:pPr>
            <w:r w:rsidRPr="00667DC4">
              <w:rPr>
                <w:rFonts w:ascii="Arial" w:hAnsi="Arial" w:cs="Arial"/>
                <w:b/>
                <w:sz w:val="20"/>
                <w:szCs w:val="20"/>
              </w:rPr>
              <w:t>Salary</w:t>
            </w:r>
            <w:r w:rsidR="00A11DDA" w:rsidRPr="00667DC4">
              <w:rPr>
                <w:rFonts w:ascii="Arial" w:hAnsi="Arial" w:cs="Arial"/>
                <w:b/>
                <w:sz w:val="20"/>
                <w:szCs w:val="20"/>
              </w:rPr>
              <w:t xml:space="preserve">: </w:t>
            </w:r>
            <w:r w:rsidR="00041932" w:rsidRPr="00667DC4">
              <w:rPr>
                <w:rFonts w:ascii="Arial" w:hAnsi="Arial" w:cs="Arial"/>
                <w:bCs/>
                <w:sz w:val="20"/>
                <w:szCs w:val="20"/>
              </w:rPr>
              <w:t>£</w:t>
            </w:r>
            <w:r w:rsidR="00716F9D" w:rsidRPr="00667DC4">
              <w:rPr>
                <w:rFonts w:ascii="Arial" w:hAnsi="Arial" w:cs="Arial"/>
                <w:bCs/>
                <w:sz w:val="20"/>
                <w:szCs w:val="20"/>
              </w:rPr>
              <w:t>31,666</w:t>
            </w:r>
            <w:r w:rsidR="00041932" w:rsidRPr="00667DC4">
              <w:rPr>
                <w:rFonts w:ascii="Arial" w:hAnsi="Arial" w:cs="Arial"/>
                <w:bCs/>
                <w:sz w:val="20"/>
                <w:szCs w:val="20"/>
              </w:rPr>
              <w:t xml:space="preserve"> per annum</w:t>
            </w:r>
          </w:p>
          <w:p w14:paraId="683BAB4A" w14:textId="77777777" w:rsidR="00383AFD" w:rsidRPr="00667DC4" w:rsidRDefault="005131A7" w:rsidP="00717CFD">
            <w:pPr>
              <w:spacing w:after="0" w:line="240" w:lineRule="auto"/>
              <w:rPr>
                <w:rFonts w:ascii="Arial" w:hAnsi="Arial" w:cs="Arial"/>
                <w:sz w:val="20"/>
                <w:szCs w:val="20"/>
              </w:rPr>
            </w:pPr>
            <w:r w:rsidRPr="00667DC4">
              <w:rPr>
                <w:rFonts w:ascii="Arial" w:hAnsi="Arial" w:cs="Arial"/>
                <w:b/>
                <w:sz w:val="20"/>
                <w:szCs w:val="20"/>
              </w:rPr>
              <w:t xml:space="preserve"> </w:t>
            </w:r>
          </w:p>
        </w:tc>
      </w:tr>
      <w:tr w:rsidR="00447946" w:rsidRPr="00667DC4" w14:paraId="0D80B84B" w14:textId="77777777" w:rsidTr="00B4140F">
        <w:tc>
          <w:tcPr>
            <w:tcW w:w="9828" w:type="dxa"/>
          </w:tcPr>
          <w:p w14:paraId="7BD7A3C0" w14:textId="77777777" w:rsidR="00AF5A5A" w:rsidRPr="00667DC4" w:rsidRDefault="00447946" w:rsidP="00AF5A5A">
            <w:pPr>
              <w:spacing w:after="0" w:line="240" w:lineRule="auto"/>
              <w:rPr>
                <w:rFonts w:ascii="Arial" w:hAnsi="Arial" w:cs="Arial"/>
                <w:b/>
                <w:sz w:val="20"/>
                <w:szCs w:val="20"/>
              </w:rPr>
            </w:pPr>
            <w:r w:rsidRPr="00667DC4">
              <w:rPr>
                <w:rFonts w:ascii="Arial" w:hAnsi="Arial" w:cs="Arial"/>
                <w:b/>
                <w:sz w:val="20"/>
                <w:szCs w:val="20"/>
              </w:rPr>
              <w:t>J</w:t>
            </w:r>
            <w:r w:rsidR="00AF5A5A" w:rsidRPr="00667DC4">
              <w:rPr>
                <w:rFonts w:ascii="Arial" w:hAnsi="Arial" w:cs="Arial"/>
                <w:b/>
                <w:sz w:val="20"/>
                <w:szCs w:val="20"/>
              </w:rPr>
              <w:t>o</w:t>
            </w:r>
            <w:r w:rsidRPr="00667DC4">
              <w:rPr>
                <w:rFonts w:ascii="Arial" w:hAnsi="Arial" w:cs="Arial"/>
                <w:b/>
                <w:sz w:val="20"/>
                <w:szCs w:val="20"/>
              </w:rPr>
              <w:t>b Purpose</w:t>
            </w:r>
          </w:p>
          <w:p w14:paraId="0F41E839" w14:textId="77777777" w:rsidR="00466C49" w:rsidRPr="00667DC4" w:rsidRDefault="00466C49" w:rsidP="00AF5A5A">
            <w:pPr>
              <w:spacing w:after="0" w:line="240" w:lineRule="auto"/>
              <w:rPr>
                <w:rFonts w:ascii="Arial" w:hAnsi="Arial" w:cs="Arial"/>
                <w:b/>
                <w:sz w:val="20"/>
                <w:szCs w:val="20"/>
              </w:rPr>
            </w:pPr>
          </w:p>
          <w:p w14:paraId="55F214A1" w14:textId="77777777" w:rsidR="003C7252" w:rsidRPr="00667DC4" w:rsidRDefault="00247FDC" w:rsidP="00247FDC">
            <w:pPr>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 xml:space="preserve">The postholder will lead on behaviour, engagement, attendance and support progression for ESOL learners aged 16–18, including refugees and asylum seekers. Provide targeted support for Care Experienced students including collating relevant evidence for </w:t>
            </w:r>
            <w:r w:rsidR="0013791D" w:rsidRPr="00667DC4">
              <w:rPr>
                <w:rFonts w:ascii="Arial" w:hAnsi="Arial" w:cs="Arial"/>
                <w:color w:val="000000"/>
                <w:sz w:val="20"/>
                <w:szCs w:val="20"/>
                <w:lang w:eastAsia="en-GB"/>
              </w:rPr>
              <w:t xml:space="preserve">supporting </w:t>
            </w:r>
            <w:r w:rsidRPr="00667DC4">
              <w:rPr>
                <w:rFonts w:ascii="Arial" w:hAnsi="Arial" w:cs="Arial"/>
                <w:color w:val="000000"/>
                <w:sz w:val="20"/>
                <w:szCs w:val="20"/>
                <w:lang w:eastAsia="en-GB"/>
              </w:rPr>
              <w:t xml:space="preserve">Personal Education Plan (PEP) meetings. The role includes delivery of Recognising and Recording Progress and Achievement (RARPA), and coordination of interventions to ensure progression and positive outcomes. </w:t>
            </w:r>
          </w:p>
          <w:p w14:paraId="5932D0CA" w14:textId="669605AB" w:rsidR="00466C49" w:rsidRPr="00667DC4" w:rsidRDefault="00466C49" w:rsidP="00247FDC">
            <w:pPr>
              <w:spacing w:after="0" w:line="240" w:lineRule="auto"/>
              <w:rPr>
                <w:rFonts w:ascii="Arial" w:hAnsi="Arial" w:cs="Arial"/>
                <w:color w:val="000000"/>
                <w:sz w:val="20"/>
                <w:szCs w:val="20"/>
                <w:lang w:eastAsia="en-GB"/>
              </w:rPr>
            </w:pPr>
          </w:p>
        </w:tc>
      </w:tr>
      <w:tr w:rsidR="00447946" w:rsidRPr="00667DC4" w14:paraId="46BA49F5" w14:textId="77777777" w:rsidTr="00B4140F">
        <w:tc>
          <w:tcPr>
            <w:tcW w:w="9828" w:type="dxa"/>
          </w:tcPr>
          <w:p w14:paraId="1E2ABFBC" w14:textId="77777777" w:rsidR="00447946" w:rsidRPr="00667DC4" w:rsidRDefault="00447946" w:rsidP="000D29F5">
            <w:pPr>
              <w:spacing w:after="0"/>
              <w:rPr>
                <w:rFonts w:ascii="Arial" w:hAnsi="Arial" w:cs="Arial"/>
                <w:b/>
                <w:sz w:val="20"/>
                <w:szCs w:val="20"/>
              </w:rPr>
            </w:pPr>
            <w:r w:rsidRPr="00667DC4">
              <w:rPr>
                <w:rFonts w:ascii="Arial" w:hAnsi="Arial" w:cs="Arial"/>
                <w:b/>
                <w:sz w:val="20"/>
                <w:szCs w:val="20"/>
              </w:rPr>
              <w:t>Key Responsibilities</w:t>
            </w:r>
          </w:p>
          <w:p w14:paraId="690A4265" w14:textId="77777777" w:rsidR="00EC0529" w:rsidRPr="00667DC4" w:rsidRDefault="00EC0529" w:rsidP="000D29F5">
            <w:pPr>
              <w:spacing w:after="0"/>
              <w:rPr>
                <w:rFonts w:ascii="Arial" w:hAnsi="Arial" w:cs="Arial"/>
                <w:b/>
                <w:sz w:val="20"/>
                <w:szCs w:val="20"/>
              </w:rPr>
            </w:pPr>
          </w:p>
          <w:p w14:paraId="49A2183F" w14:textId="628C731E" w:rsidR="000D29F5" w:rsidRPr="00667DC4" w:rsidRDefault="00EC0529"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Develop informal and structured educational programme that challenges young people to enhance their personal, social and academic development.</w:t>
            </w:r>
          </w:p>
          <w:p w14:paraId="283FA875" w14:textId="34BACA5F" w:rsidR="00EC0529" w:rsidRPr="00667DC4" w:rsidRDefault="00174CBE"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 xml:space="preserve">Involve young people as partners in learning and decision making, </w:t>
            </w:r>
            <w:r w:rsidRPr="00667DC4">
              <w:rPr>
                <w:rFonts w:ascii="Arial" w:hAnsi="Arial" w:cs="Arial"/>
                <w:sz w:val="20"/>
                <w:szCs w:val="20"/>
              </w:rPr>
              <w:t>encouraging and enabling them to consult and decide on certain aspects of the programme</w:t>
            </w:r>
          </w:p>
          <w:p w14:paraId="2D2E4781" w14:textId="77777777" w:rsidR="00EC0529" w:rsidRPr="00667DC4" w:rsidRDefault="00EC0529"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Mentor, coach and support young people to develop their self-awareness, independence and individuality.</w:t>
            </w:r>
          </w:p>
          <w:p w14:paraId="558AACCF" w14:textId="77777777" w:rsidR="00EC0529" w:rsidRPr="00667DC4" w:rsidRDefault="00EC0529"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Keep registers and write evaluative reports.</w:t>
            </w:r>
          </w:p>
          <w:p w14:paraId="44146108" w14:textId="77777777" w:rsidR="00EC0529" w:rsidRPr="00667DC4" w:rsidRDefault="00EC0529"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Staying informed on legislation, local and national issues, and best practice in youth work.</w:t>
            </w:r>
          </w:p>
          <w:p w14:paraId="5CDB55F5" w14:textId="77777777" w:rsidR="002C66CF" w:rsidRPr="00667DC4" w:rsidRDefault="002C66CF"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Liaise closely with relevant staff.</w:t>
            </w:r>
          </w:p>
          <w:p w14:paraId="657D80FA" w14:textId="77777777" w:rsidR="002C66CF" w:rsidRPr="00667DC4" w:rsidRDefault="002C66CF"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Support students to overcome barriers to progress and success</w:t>
            </w:r>
            <w:r w:rsidR="000D29F5" w:rsidRPr="00667DC4">
              <w:rPr>
                <w:rFonts w:ascii="Arial" w:hAnsi="Arial" w:cs="Arial"/>
                <w:color w:val="000000"/>
                <w:sz w:val="20"/>
                <w:szCs w:val="20"/>
                <w:lang w:eastAsia="en-GB"/>
              </w:rPr>
              <w:t>.</w:t>
            </w:r>
          </w:p>
          <w:p w14:paraId="4E16F562" w14:textId="77777777" w:rsidR="0045009A" w:rsidRPr="00667DC4" w:rsidRDefault="00CC251B"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sz w:val="20"/>
                <w:szCs w:val="20"/>
              </w:rPr>
              <w:t>Actively help record and celebrate student progress and success so that students are encouraged and feel supported.</w:t>
            </w:r>
          </w:p>
          <w:p w14:paraId="61D07DC7" w14:textId="77777777" w:rsidR="0045009A" w:rsidRPr="00667DC4" w:rsidRDefault="0099451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sz w:val="20"/>
                <w:szCs w:val="20"/>
              </w:rPr>
              <w:t xml:space="preserve">To set high expectations of students in terms of their behaviour around the college and beyond. </w:t>
            </w:r>
          </w:p>
          <w:p w14:paraId="16761895" w14:textId="77777777" w:rsidR="0045009A" w:rsidRPr="00667DC4" w:rsidRDefault="00E2194F"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sz w:val="20"/>
                <w:szCs w:val="20"/>
              </w:rPr>
              <w:t>Promote the imp</w:t>
            </w:r>
            <w:r w:rsidR="004E7842" w:rsidRPr="00667DC4">
              <w:rPr>
                <w:rFonts w:ascii="Arial" w:hAnsi="Arial" w:cs="Arial"/>
                <w:sz w:val="20"/>
                <w:szCs w:val="20"/>
              </w:rPr>
              <w:t xml:space="preserve">ortance of maths and English </w:t>
            </w:r>
            <w:r w:rsidR="008B33C1" w:rsidRPr="00667DC4">
              <w:rPr>
                <w:rFonts w:ascii="Arial" w:hAnsi="Arial" w:cs="Arial"/>
                <w:sz w:val="20"/>
                <w:szCs w:val="20"/>
              </w:rPr>
              <w:t>skills to students’ future progression and employability</w:t>
            </w:r>
            <w:r w:rsidR="0045009A" w:rsidRPr="00667DC4">
              <w:rPr>
                <w:rFonts w:ascii="Arial" w:hAnsi="Arial" w:cs="Arial"/>
                <w:sz w:val="20"/>
                <w:szCs w:val="20"/>
              </w:rPr>
              <w:t>.</w:t>
            </w:r>
          </w:p>
          <w:p w14:paraId="5CB49F38" w14:textId="77777777" w:rsidR="00716F9D" w:rsidRPr="00667DC4" w:rsidRDefault="00716F9D"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Apply trauma-informed and restorative approaches to support wellbeing and engagement.</w:t>
            </w:r>
          </w:p>
          <w:p w14:paraId="184D1305" w14:textId="77777777" w:rsidR="00716F9D" w:rsidRPr="00667DC4" w:rsidRDefault="00716F9D"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Support day-to-day coordination of provision.</w:t>
            </w:r>
          </w:p>
          <w:p w14:paraId="76F16FF5"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Work collaboratively with Curriculum Managers, Pastoral Coaches, and other student support services to ensure a joined-up approach to behaviour and re-engagement.</w:t>
            </w:r>
          </w:p>
          <w:p w14:paraId="2760FF7E"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Liaise with parents, carers, and external agencies to provide holistic support for students with behavioural challenges.</w:t>
            </w:r>
          </w:p>
          <w:p w14:paraId="4F36576B"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Participate in safeguarding and wellbeing meetings, ensuring the safety and wellbeing of all students.</w:t>
            </w:r>
          </w:p>
          <w:p w14:paraId="72C48B1F"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Attend and support open evenings, enrolment events and recruitment activities.</w:t>
            </w:r>
          </w:p>
          <w:p w14:paraId="791A09A3"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 xml:space="preserve">Support with CPD staff training around key topics linked with behaviour and engagement themes. </w:t>
            </w:r>
          </w:p>
          <w:p w14:paraId="76F0A946" w14:textId="18C6378D" w:rsidR="00247FDC" w:rsidRPr="00667DC4" w:rsidRDefault="0013791D"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 xml:space="preserve">Support </w:t>
            </w:r>
            <w:r w:rsidR="00247FDC" w:rsidRPr="00667DC4">
              <w:rPr>
                <w:rFonts w:ascii="Arial" w:hAnsi="Arial" w:cs="Arial"/>
                <w:color w:val="000000"/>
                <w:sz w:val="20"/>
                <w:szCs w:val="20"/>
                <w:lang w:eastAsia="en-GB"/>
              </w:rPr>
              <w:t>in gathering</w:t>
            </w:r>
            <w:r w:rsidRPr="00667DC4">
              <w:rPr>
                <w:rFonts w:ascii="Arial" w:hAnsi="Arial" w:cs="Arial"/>
                <w:color w:val="000000"/>
                <w:sz w:val="20"/>
                <w:szCs w:val="20"/>
                <w:lang w:eastAsia="en-GB"/>
              </w:rPr>
              <w:t xml:space="preserve"> </w:t>
            </w:r>
            <w:r w:rsidR="00247FDC" w:rsidRPr="00667DC4">
              <w:rPr>
                <w:rFonts w:ascii="Arial" w:hAnsi="Arial" w:cs="Arial"/>
                <w:color w:val="000000"/>
                <w:sz w:val="20"/>
                <w:szCs w:val="20"/>
                <w:lang w:eastAsia="en-GB"/>
              </w:rPr>
              <w:t>evidence for LAC students’ PEP reviews, students’ induction, attendance, performance, progress and progression.</w:t>
            </w:r>
          </w:p>
          <w:p w14:paraId="226060B7"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Encourage participation in enrichment activities to build student confidence, social skills, and a sense of belonging.</w:t>
            </w:r>
          </w:p>
          <w:p w14:paraId="666B1C21" w14:textId="77777777"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Support student-led initiatives that promote inclusion, respect, and peer-to-peer support.</w:t>
            </w:r>
          </w:p>
          <w:p w14:paraId="74D9A650" w14:textId="7A403F28"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Actively contribute to the college’s behaviour and mental health strategies, embedding good practice across the institution.</w:t>
            </w:r>
          </w:p>
          <w:p w14:paraId="62CB4DFC" w14:textId="307D4D83" w:rsidR="00247FDC" w:rsidRPr="00667DC4" w:rsidRDefault="00247FDC" w:rsidP="001A0383">
            <w:pPr>
              <w:numPr>
                <w:ilvl w:val="0"/>
                <w:numId w:val="7"/>
              </w:numPr>
              <w:autoSpaceDE w:val="0"/>
              <w:autoSpaceDN w:val="0"/>
              <w:adjustRightInd w:val="0"/>
              <w:spacing w:after="0" w:line="240" w:lineRule="auto"/>
              <w:rPr>
                <w:rFonts w:ascii="Arial" w:hAnsi="Arial" w:cs="Arial"/>
                <w:color w:val="000000"/>
                <w:sz w:val="20"/>
                <w:szCs w:val="20"/>
                <w:lang w:eastAsia="en-GB"/>
              </w:rPr>
            </w:pPr>
            <w:r w:rsidRPr="00667DC4">
              <w:rPr>
                <w:rFonts w:ascii="Arial" w:hAnsi="Arial" w:cs="Arial"/>
                <w:color w:val="000000"/>
                <w:sz w:val="20"/>
                <w:szCs w:val="20"/>
                <w:lang w:eastAsia="en-GB"/>
              </w:rPr>
              <w:t xml:space="preserve">Develop and deliver </w:t>
            </w:r>
            <w:r w:rsidR="00D83431" w:rsidRPr="00667DC4">
              <w:rPr>
                <w:rFonts w:ascii="Arial" w:hAnsi="Arial" w:cs="Arial"/>
                <w:color w:val="000000"/>
                <w:sz w:val="20"/>
                <w:szCs w:val="20"/>
                <w:lang w:eastAsia="en-GB"/>
              </w:rPr>
              <w:t xml:space="preserve">bespoke </w:t>
            </w:r>
            <w:r w:rsidRPr="00667DC4">
              <w:rPr>
                <w:rFonts w:ascii="Arial" w:hAnsi="Arial" w:cs="Arial"/>
                <w:color w:val="000000"/>
                <w:sz w:val="20"/>
                <w:szCs w:val="20"/>
                <w:lang w:eastAsia="en-GB"/>
              </w:rPr>
              <w:t xml:space="preserve">workshops or group sessions on </w:t>
            </w:r>
            <w:r w:rsidR="00D83431" w:rsidRPr="00667DC4">
              <w:rPr>
                <w:rFonts w:ascii="Arial" w:hAnsi="Arial" w:cs="Arial"/>
                <w:color w:val="000000"/>
                <w:sz w:val="20"/>
                <w:szCs w:val="20"/>
                <w:lang w:eastAsia="en-GB"/>
              </w:rPr>
              <w:t xml:space="preserve">tutorial </w:t>
            </w:r>
            <w:r w:rsidRPr="00667DC4">
              <w:rPr>
                <w:rFonts w:ascii="Arial" w:hAnsi="Arial" w:cs="Arial"/>
                <w:color w:val="000000"/>
                <w:sz w:val="20"/>
                <w:szCs w:val="20"/>
                <w:lang w:eastAsia="en-GB"/>
              </w:rPr>
              <w:t xml:space="preserve">topics </w:t>
            </w:r>
            <w:r w:rsidR="00D83431" w:rsidRPr="00667DC4">
              <w:rPr>
                <w:rFonts w:ascii="Arial" w:hAnsi="Arial" w:cs="Arial"/>
                <w:color w:val="000000"/>
                <w:sz w:val="20"/>
                <w:szCs w:val="20"/>
                <w:lang w:eastAsia="en-GB"/>
              </w:rPr>
              <w:t xml:space="preserve">as well as citizenship, </w:t>
            </w:r>
            <w:r w:rsidRPr="00667DC4">
              <w:rPr>
                <w:rFonts w:ascii="Arial" w:hAnsi="Arial" w:cs="Arial"/>
                <w:color w:val="000000"/>
                <w:sz w:val="20"/>
                <w:szCs w:val="20"/>
                <w:lang w:eastAsia="en-GB"/>
              </w:rPr>
              <w:t>resilience, emotional regulation, and conflict resolution.</w:t>
            </w:r>
          </w:p>
          <w:p w14:paraId="0F62F06F" w14:textId="3E5B1E59" w:rsidR="00AC42FA" w:rsidRPr="00667DC4" w:rsidRDefault="00AC42FA" w:rsidP="00247FDC">
            <w:pPr>
              <w:autoSpaceDE w:val="0"/>
              <w:autoSpaceDN w:val="0"/>
              <w:adjustRightInd w:val="0"/>
              <w:spacing w:after="0" w:line="240" w:lineRule="auto"/>
              <w:rPr>
                <w:rFonts w:ascii="Arial" w:hAnsi="Arial" w:cs="Arial"/>
                <w:color w:val="000000"/>
                <w:sz w:val="20"/>
                <w:szCs w:val="20"/>
                <w:lang w:eastAsia="en-GB"/>
              </w:rPr>
            </w:pPr>
          </w:p>
          <w:p w14:paraId="61AE832D" w14:textId="77777777" w:rsidR="00200843" w:rsidRPr="00667DC4" w:rsidRDefault="0099451C" w:rsidP="000D29F5">
            <w:pPr>
              <w:pStyle w:val="ListParagraph"/>
              <w:ind w:left="0"/>
              <w:rPr>
                <w:rFonts w:ascii="Arial" w:hAnsi="Arial" w:cs="Arial"/>
                <w:b/>
                <w:sz w:val="20"/>
                <w:szCs w:val="20"/>
                <w:u w:val="single"/>
              </w:rPr>
            </w:pPr>
            <w:r w:rsidRPr="00667DC4">
              <w:rPr>
                <w:rFonts w:ascii="Arial" w:hAnsi="Arial" w:cs="Arial"/>
                <w:b/>
                <w:sz w:val="20"/>
                <w:szCs w:val="20"/>
                <w:u w:val="single"/>
              </w:rPr>
              <w:t>Other duties</w:t>
            </w:r>
          </w:p>
          <w:p w14:paraId="7EEB3FAB" w14:textId="77777777" w:rsidR="0099451C" w:rsidRPr="00667DC4" w:rsidRDefault="00200843" w:rsidP="001A0383">
            <w:pPr>
              <w:numPr>
                <w:ilvl w:val="0"/>
                <w:numId w:val="7"/>
              </w:numPr>
              <w:spacing w:after="0"/>
              <w:contextualSpacing/>
              <w:jc w:val="both"/>
              <w:rPr>
                <w:rFonts w:ascii="Arial" w:hAnsi="Arial" w:cs="Arial"/>
                <w:sz w:val="20"/>
                <w:szCs w:val="20"/>
              </w:rPr>
            </w:pPr>
            <w:r w:rsidRPr="00667DC4">
              <w:rPr>
                <w:rFonts w:ascii="Arial" w:hAnsi="Arial" w:cs="Arial"/>
                <w:sz w:val="20"/>
                <w:szCs w:val="20"/>
              </w:rPr>
              <w:lastRenderedPageBreak/>
              <w:t>Collaborate effectively with cross college staff including Personal Tutors, Inclusion and Support, Careers and Counselling s</w:t>
            </w:r>
            <w:r w:rsidR="00E2194F" w:rsidRPr="00667DC4">
              <w:rPr>
                <w:rFonts w:ascii="Arial" w:hAnsi="Arial" w:cs="Arial"/>
                <w:sz w:val="20"/>
                <w:szCs w:val="20"/>
              </w:rPr>
              <w:t xml:space="preserve">ervices, Safeguarding staff, </w:t>
            </w:r>
            <w:r w:rsidRPr="00667DC4">
              <w:rPr>
                <w:rFonts w:ascii="Arial" w:hAnsi="Arial" w:cs="Arial"/>
                <w:sz w:val="20"/>
                <w:szCs w:val="20"/>
              </w:rPr>
              <w:t>curriculum teams</w:t>
            </w:r>
            <w:r w:rsidR="00E2194F" w:rsidRPr="00667DC4">
              <w:rPr>
                <w:rFonts w:ascii="Arial" w:hAnsi="Arial" w:cs="Arial"/>
                <w:sz w:val="20"/>
                <w:szCs w:val="20"/>
              </w:rPr>
              <w:t>, work experience</w:t>
            </w:r>
            <w:r w:rsidRPr="00667DC4">
              <w:rPr>
                <w:rFonts w:ascii="Arial" w:hAnsi="Arial" w:cs="Arial"/>
                <w:sz w:val="20"/>
                <w:szCs w:val="20"/>
              </w:rPr>
              <w:t>.</w:t>
            </w:r>
          </w:p>
          <w:p w14:paraId="21F679A9" w14:textId="77777777" w:rsidR="000D29F5" w:rsidRPr="00667DC4" w:rsidRDefault="00200843" w:rsidP="001A0383">
            <w:pPr>
              <w:pStyle w:val="ListParagraph"/>
              <w:numPr>
                <w:ilvl w:val="0"/>
                <w:numId w:val="7"/>
              </w:numPr>
              <w:spacing w:after="0"/>
              <w:rPr>
                <w:rFonts w:ascii="Arial" w:hAnsi="Arial" w:cs="Arial"/>
                <w:color w:val="000000"/>
                <w:sz w:val="20"/>
                <w:szCs w:val="20"/>
                <w:lang w:eastAsia="en-GB"/>
              </w:rPr>
            </w:pPr>
            <w:r w:rsidRPr="00667DC4">
              <w:rPr>
                <w:rFonts w:ascii="Arial" w:hAnsi="Arial" w:cs="Arial"/>
                <w:bCs/>
                <w:sz w:val="20"/>
                <w:szCs w:val="20"/>
              </w:rPr>
              <w:t>Write reports, collate data and undertake administrative tasks as required to achieve the main duties outlined above</w:t>
            </w:r>
            <w:r w:rsidR="0045009A" w:rsidRPr="00667DC4">
              <w:rPr>
                <w:rFonts w:ascii="Arial" w:hAnsi="Arial" w:cs="Arial"/>
                <w:bCs/>
                <w:sz w:val="20"/>
                <w:szCs w:val="20"/>
              </w:rPr>
              <w:t>.</w:t>
            </w:r>
          </w:p>
          <w:p w14:paraId="6F16DA73" w14:textId="77777777" w:rsidR="006C22C5" w:rsidRPr="00667DC4" w:rsidRDefault="00E2194F" w:rsidP="006C22C5">
            <w:pPr>
              <w:pStyle w:val="ListParagraph"/>
              <w:numPr>
                <w:ilvl w:val="0"/>
                <w:numId w:val="7"/>
              </w:numPr>
              <w:spacing w:after="0"/>
              <w:rPr>
                <w:rFonts w:ascii="Arial" w:hAnsi="Arial" w:cs="Arial"/>
                <w:color w:val="000000"/>
                <w:sz w:val="20"/>
                <w:szCs w:val="20"/>
                <w:lang w:eastAsia="en-GB"/>
              </w:rPr>
            </w:pPr>
            <w:r w:rsidRPr="00667DC4">
              <w:rPr>
                <w:rFonts w:ascii="Arial" w:hAnsi="Arial" w:cs="Arial"/>
                <w:color w:val="000000"/>
                <w:sz w:val="20"/>
                <w:szCs w:val="20"/>
              </w:rPr>
              <w:t xml:space="preserve">To participate in college </w:t>
            </w:r>
            <w:r w:rsidR="00C86F96" w:rsidRPr="00667DC4">
              <w:rPr>
                <w:rFonts w:ascii="Arial" w:hAnsi="Arial" w:cs="Arial"/>
                <w:color w:val="000000"/>
                <w:sz w:val="20"/>
                <w:szCs w:val="20"/>
              </w:rPr>
              <w:t>activities which include</w:t>
            </w:r>
            <w:r w:rsidR="006861E1" w:rsidRPr="00667DC4">
              <w:rPr>
                <w:rFonts w:ascii="Arial" w:hAnsi="Arial" w:cs="Arial"/>
                <w:color w:val="000000"/>
                <w:sz w:val="20"/>
                <w:szCs w:val="20"/>
              </w:rPr>
              <w:t xml:space="preserve"> interviews,</w:t>
            </w:r>
            <w:r w:rsidR="00C86F96" w:rsidRPr="00667DC4">
              <w:rPr>
                <w:rFonts w:ascii="Arial" w:hAnsi="Arial" w:cs="Arial"/>
                <w:color w:val="000000"/>
                <w:sz w:val="20"/>
                <w:szCs w:val="20"/>
              </w:rPr>
              <w:t xml:space="preserve"> open evenings, parent evenings, information evenings, enrolment and induction.</w:t>
            </w:r>
          </w:p>
          <w:p w14:paraId="6B180DD8" w14:textId="2B36C456" w:rsidR="005131A7" w:rsidRPr="00667DC4" w:rsidRDefault="005131A7" w:rsidP="006C22C5">
            <w:pPr>
              <w:pStyle w:val="ListParagraph"/>
              <w:numPr>
                <w:ilvl w:val="0"/>
                <w:numId w:val="7"/>
              </w:numPr>
              <w:spacing w:after="0"/>
              <w:rPr>
                <w:rFonts w:ascii="Arial" w:hAnsi="Arial" w:cs="Arial"/>
                <w:color w:val="000000"/>
                <w:sz w:val="20"/>
                <w:szCs w:val="20"/>
                <w:lang w:eastAsia="en-GB"/>
              </w:rPr>
            </w:pPr>
            <w:r w:rsidRPr="00667DC4">
              <w:rPr>
                <w:sz w:val="20"/>
              </w:rPr>
              <w:t>To maintain discretion and confidentiality throughout, where appropriate.</w:t>
            </w:r>
          </w:p>
          <w:p w14:paraId="14D80445" w14:textId="77777777" w:rsidR="005131A7" w:rsidRPr="00667DC4" w:rsidRDefault="005131A7" w:rsidP="001A0383">
            <w:pPr>
              <w:pStyle w:val="Header"/>
              <w:numPr>
                <w:ilvl w:val="0"/>
                <w:numId w:val="7"/>
              </w:numPr>
              <w:tabs>
                <w:tab w:val="clear" w:pos="4153"/>
                <w:tab w:val="clear" w:pos="8306"/>
              </w:tabs>
              <w:spacing w:line="276" w:lineRule="auto"/>
              <w:contextualSpacing/>
              <w:jc w:val="left"/>
              <w:rPr>
                <w:sz w:val="20"/>
              </w:rPr>
            </w:pPr>
            <w:r w:rsidRPr="00667DC4">
              <w:rPr>
                <w:sz w:val="20"/>
              </w:rPr>
              <w:t>Operate at all times to ethical and legal standards and within professional boundaries.</w:t>
            </w:r>
          </w:p>
          <w:p w14:paraId="3E2874A7" w14:textId="77777777" w:rsidR="005131A7" w:rsidRPr="00667DC4" w:rsidRDefault="005131A7" w:rsidP="001A0383">
            <w:pPr>
              <w:pStyle w:val="Header"/>
              <w:numPr>
                <w:ilvl w:val="0"/>
                <w:numId w:val="7"/>
              </w:numPr>
              <w:tabs>
                <w:tab w:val="clear" w:pos="4153"/>
                <w:tab w:val="clear" w:pos="8306"/>
              </w:tabs>
              <w:spacing w:line="276" w:lineRule="auto"/>
              <w:contextualSpacing/>
              <w:jc w:val="left"/>
              <w:rPr>
                <w:sz w:val="20"/>
              </w:rPr>
            </w:pPr>
            <w:r w:rsidRPr="00667DC4">
              <w:rPr>
                <w:rFonts w:cs="Arial"/>
                <w:sz w:val="20"/>
              </w:rPr>
              <w:t>To take responsibility for one’s own professional development and continually update as necessary.</w:t>
            </w:r>
          </w:p>
          <w:p w14:paraId="49BAC643" w14:textId="77777777" w:rsidR="001A0383" w:rsidRPr="00667DC4" w:rsidRDefault="001A0383" w:rsidP="001A0383">
            <w:pPr>
              <w:numPr>
                <w:ilvl w:val="0"/>
                <w:numId w:val="7"/>
              </w:numPr>
              <w:spacing w:after="0" w:line="240" w:lineRule="auto"/>
              <w:rPr>
                <w:rFonts w:ascii="Arial" w:hAnsi="Arial" w:cs="Arial"/>
                <w:sz w:val="20"/>
                <w:szCs w:val="20"/>
              </w:rPr>
            </w:pPr>
            <w:r w:rsidRPr="00667DC4">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6ABF51A" w14:textId="77777777" w:rsidR="00276EF6" w:rsidRPr="00667DC4" w:rsidRDefault="001A0383" w:rsidP="00A335D8">
            <w:pPr>
              <w:numPr>
                <w:ilvl w:val="0"/>
                <w:numId w:val="7"/>
              </w:numPr>
              <w:spacing w:after="0" w:line="240" w:lineRule="auto"/>
              <w:rPr>
                <w:rFonts w:ascii="Arial" w:hAnsi="Arial" w:cs="Arial"/>
                <w:sz w:val="20"/>
                <w:szCs w:val="20"/>
              </w:rPr>
            </w:pPr>
            <w:r w:rsidRPr="00667DC4">
              <w:rPr>
                <w:rFonts w:ascii="Arial" w:eastAsia="Times New Roman" w:hAnsi="Arial" w:cs="Arial"/>
                <w:color w:val="000000"/>
                <w:sz w:val="20"/>
                <w:szCs w:val="20"/>
              </w:rPr>
              <w:t>Undertake any other duties and responsibilities as may be reasonably required by senior personnel in response to changing demands in personal, sectional or the College’s workload.</w:t>
            </w:r>
          </w:p>
          <w:p w14:paraId="301C3F6F" w14:textId="518239D7" w:rsidR="00A335D8" w:rsidRPr="00667DC4" w:rsidRDefault="00A335D8" w:rsidP="00A335D8">
            <w:pPr>
              <w:spacing w:after="0" w:line="240" w:lineRule="auto"/>
              <w:ind w:left="360"/>
              <w:rPr>
                <w:rFonts w:ascii="Arial" w:hAnsi="Arial" w:cs="Arial"/>
                <w:sz w:val="20"/>
                <w:szCs w:val="20"/>
              </w:rPr>
            </w:pPr>
          </w:p>
        </w:tc>
      </w:tr>
      <w:tr w:rsidR="00306B16" w:rsidRPr="00667DC4" w14:paraId="000DE711" w14:textId="77777777" w:rsidTr="00B4140F">
        <w:tc>
          <w:tcPr>
            <w:tcW w:w="9828" w:type="dxa"/>
          </w:tcPr>
          <w:p w14:paraId="0914DA78" w14:textId="6C2CD364" w:rsidR="00306B16" w:rsidRPr="00667DC4" w:rsidRDefault="00306B16" w:rsidP="000D29F5">
            <w:pPr>
              <w:spacing w:after="0"/>
              <w:rPr>
                <w:rFonts w:ascii="Arial" w:hAnsi="Arial" w:cs="Arial"/>
                <w:b/>
                <w:sz w:val="20"/>
                <w:szCs w:val="20"/>
              </w:rPr>
            </w:pPr>
            <w:r w:rsidRPr="00667DC4">
              <w:rPr>
                <w:rFonts w:ascii="Arial" w:hAnsi="Arial" w:cs="Arial"/>
                <w:b/>
                <w:sz w:val="20"/>
                <w:szCs w:val="20"/>
              </w:rPr>
              <w:lastRenderedPageBreak/>
              <w:t xml:space="preserve">Person Specification </w:t>
            </w:r>
          </w:p>
        </w:tc>
      </w:tr>
      <w:tr w:rsidR="00447946" w:rsidRPr="00667DC4" w14:paraId="4673260F" w14:textId="77777777" w:rsidTr="00B4140F">
        <w:tc>
          <w:tcPr>
            <w:tcW w:w="9828" w:type="dxa"/>
          </w:tcPr>
          <w:p w14:paraId="73B42487" w14:textId="65C78290" w:rsidR="00447946" w:rsidRPr="00667DC4" w:rsidRDefault="00447946" w:rsidP="005E57C9">
            <w:pPr>
              <w:spacing w:after="0" w:line="240" w:lineRule="auto"/>
              <w:rPr>
                <w:rFonts w:ascii="Arial" w:hAnsi="Arial" w:cs="Arial"/>
                <w:b/>
                <w:sz w:val="20"/>
                <w:szCs w:val="20"/>
              </w:rPr>
            </w:pPr>
            <w:r w:rsidRPr="00667DC4">
              <w:rPr>
                <w:rFonts w:ascii="Arial" w:hAnsi="Arial" w:cs="Arial"/>
                <w:b/>
                <w:sz w:val="20"/>
                <w:szCs w:val="20"/>
              </w:rPr>
              <w:t>Competencies</w:t>
            </w:r>
          </w:p>
          <w:p w14:paraId="60EA37CB" w14:textId="77777777" w:rsidR="000D29F5" w:rsidRPr="00667DC4" w:rsidRDefault="000D29F5" w:rsidP="005E57C9">
            <w:pPr>
              <w:spacing w:after="0" w:line="240" w:lineRule="auto"/>
              <w:rPr>
                <w:rFonts w:ascii="Arial" w:hAnsi="Arial" w:cs="Arial"/>
                <w:b/>
                <w:sz w:val="20"/>
                <w:szCs w:val="20"/>
              </w:rPr>
            </w:pPr>
          </w:p>
          <w:p w14:paraId="146B3E31" w14:textId="77777777" w:rsidR="0045009A" w:rsidRPr="00667DC4" w:rsidRDefault="000D29F5" w:rsidP="005E57C9">
            <w:pPr>
              <w:spacing w:after="0" w:line="240" w:lineRule="auto"/>
              <w:rPr>
                <w:rFonts w:ascii="Arial" w:hAnsi="Arial" w:cs="Arial"/>
                <w:b/>
                <w:sz w:val="20"/>
                <w:szCs w:val="20"/>
              </w:rPr>
            </w:pPr>
            <w:r w:rsidRPr="00667DC4">
              <w:rPr>
                <w:rFonts w:ascii="Arial" w:hAnsi="Arial" w:cs="Arial"/>
                <w:b/>
                <w:sz w:val="20"/>
                <w:szCs w:val="20"/>
              </w:rPr>
              <w:t>Essential:</w:t>
            </w:r>
          </w:p>
          <w:p w14:paraId="713D904D" w14:textId="77777777" w:rsidR="0045009A" w:rsidRPr="00667DC4" w:rsidRDefault="0045009A"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Excellent organisational skills</w:t>
            </w:r>
            <w:r w:rsidR="000D29F5" w:rsidRPr="00667DC4">
              <w:rPr>
                <w:rFonts w:ascii="Arial" w:eastAsia="Times New Roman" w:hAnsi="Arial" w:cs="Arial"/>
                <w:sz w:val="20"/>
                <w:szCs w:val="20"/>
                <w:lang w:eastAsia="en-GB"/>
              </w:rPr>
              <w:t>.</w:t>
            </w:r>
          </w:p>
          <w:p w14:paraId="02A3B717" w14:textId="619E3C38" w:rsidR="0045009A" w:rsidRPr="00667DC4" w:rsidRDefault="0045009A" w:rsidP="00716F9D">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High level of verbal and written communication skills</w:t>
            </w:r>
            <w:r w:rsidR="000D29F5" w:rsidRPr="00667DC4">
              <w:rPr>
                <w:rFonts w:ascii="Arial" w:eastAsia="Times New Roman" w:hAnsi="Arial" w:cs="Arial"/>
                <w:sz w:val="20"/>
                <w:szCs w:val="20"/>
                <w:lang w:eastAsia="en-GB"/>
              </w:rPr>
              <w:t>.</w:t>
            </w:r>
          </w:p>
          <w:p w14:paraId="5DB3A6D3" w14:textId="77777777" w:rsidR="0045009A" w:rsidRPr="00667DC4" w:rsidRDefault="0045009A"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Positive about embracing challenge and change</w:t>
            </w:r>
            <w:r w:rsidR="000D29F5" w:rsidRPr="00667DC4">
              <w:rPr>
                <w:rFonts w:ascii="Arial" w:eastAsia="Times New Roman" w:hAnsi="Arial" w:cs="Arial"/>
                <w:sz w:val="20"/>
                <w:szCs w:val="20"/>
                <w:lang w:eastAsia="en-GB"/>
              </w:rPr>
              <w:t>.</w:t>
            </w:r>
          </w:p>
          <w:p w14:paraId="5013D2B5" w14:textId="77777777" w:rsidR="0045009A" w:rsidRPr="00667DC4" w:rsidRDefault="0045009A"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Open to experimenting, new ideas and reflective practice</w:t>
            </w:r>
            <w:r w:rsidR="000D29F5" w:rsidRPr="00667DC4">
              <w:rPr>
                <w:rFonts w:ascii="Arial" w:eastAsia="Times New Roman" w:hAnsi="Arial" w:cs="Arial"/>
                <w:sz w:val="20"/>
                <w:szCs w:val="20"/>
                <w:lang w:eastAsia="en-GB"/>
              </w:rPr>
              <w:t>.</w:t>
            </w:r>
          </w:p>
          <w:p w14:paraId="2387435F" w14:textId="77777777" w:rsidR="000D29F5" w:rsidRPr="00667DC4" w:rsidRDefault="000D29F5"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A believer in strongly supportive environments, sharing and being open with colleagues.</w:t>
            </w:r>
          </w:p>
          <w:p w14:paraId="17305048" w14:textId="77777777" w:rsidR="000D29F5" w:rsidRPr="00667DC4" w:rsidRDefault="000D29F5"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A working understanding of safeguarding children and young people and how to maintain professional boundaries.</w:t>
            </w:r>
          </w:p>
          <w:p w14:paraId="3206CE04" w14:textId="30DDDE3C" w:rsidR="008F12C8" w:rsidRPr="00667DC4" w:rsidRDefault="008F12C8" w:rsidP="009344BC">
            <w:pPr>
              <w:numPr>
                <w:ilvl w:val="0"/>
                <w:numId w:val="5"/>
              </w:numPr>
              <w:spacing w:after="0" w:line="240" w:lineRule="auto"/>
              <w:rPr>
                <w:rFonts w:ascii="Arial" w:eastAsia="Times New Roman" w:hAnsi="Arial" w:cs="Arial"/>
                <w:sz w:val="20"/>
                <w:szCs w:val="20"/>
                <w:lang w:eastAsia="en-GB"/>
              </w:rPr>
            </w:pPr>
            <w:r w:rsidRPr="00667DC4">
              <w:rPr>
                <w:rFonts w:ascii="Arial" w:eastAsia="Times New Roman" w:hAnsi="Arial" w:cs="Arial"/>
                <w:sz w:val="20"/>
                <w:szCs w:val="20"/>
                <w:lang w:eastAsia="en-GB"/>
              </w:rPr>
              <w:t>Ability to handle potential conflict.</w:t>
            </w:r>
          </w:p>
          <w:p w14:paraId="2F6E6C62" w14:textId="77777777" w:rsidR="0045009A" w:rsidRPr="00667DC4" w:rsidRDefault="00012503" w:rsidP="00247FDC">
            <w:pPr>
              <w:numPr>
                <w:ilvl w:val="0"/>
                <w:numId w:val="5"/>
              </w:numPr>
              <w:spacing w:after="0" w:line="240" w:lineRule="auto"/>
              <w:rPr>
                <w:rFonts w:ascii="Arial" w:eastAsia="Times New Roman" w:hAnsi="Arial" w:cs="Arial"/>
                <w:b/>
                <w:bCs/>
                <w:sz w:val="20"/>
                <w:szCs w:val="20"/>
                <w:lang w:eastAsia="en-GB"/>
              </w:rPr>
            </w:pPr>
            <w:r w:rsidRPr="00667DC4">
              <w:rPr>
                <w:rFonts w:ascii="Arial" w:hAnsi="Arial" w:cs="Arial"/>
                <w:sz w:val="20"/>
                <w:szCs w:val="20"/>
              </w:rPr>
              <w:t>A passion for</w:t>
            </w:r>
            <w:r w:rsidRPr="00667DC4">
              <w:rPr>
                <w:rFonts w:ascii="Arial" w:hAnsi="Arial" w:cs="Arial"/>
                <w:b/>
                <w:bCs/>
                <w:sz w:val="20"/>
                <w:szCs w:val="20"/>
              </w:rPr>
              <w:t xml:space="preserve"> </w:t>
            </w:r>
            <w:r w:rsidRPr="00667DC4">
              <w:rPr>
                <w:rStyle w:val="Strong"/>
                <w:rFonts w:ascii="Arial" w:eastAsia="Times New Roman" w:hAnsi="Arial" w:cs="Arial"/>
                <w:b w:val="0"/>
                <w:bCs w:val="0"/>
                <w:sz w:val="20"/>
                <w:szCs w:val="20"/>
              </w:rPr>
              <w:t>student well-being, engagement, and personal development</w:t>
            </w:r>
            <w:r w:rsidRPr="00667DC4">
              <w:rPr>
                <w:rFonts w:ascii="Arial" w:hAnsi="Arial" w:cs="Arial"/>
                <w:b/>
                <w:bCs/>
                <w:sz w:val="20"/>
                <w:szCs w:val="20"/>
              </w:rPr>
              <w:t>.</w:t>
            </w:r>
          </w:p>
          <w:p w14:paraId="522ACD4E" w14:textId="77777777" w:rsidR="00466C49" w:rsidRPr="00667DC4" w:rsidRDefault="00466C49" w:rsidP="00466C49">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Ability to support learners with low levels of English language and literacy.</w:t>
            </w:r>
          </w:p>
          <w:p w14:paraId="57ADED3D" w14:textId="706B8859" w:rsidR="006C22C5" w:rsidRPr="00667DC4" w:rsidRDefault="006C22C5" w:rsidP="006C22C5">
            <w:pPr>
              <w:spacing w:after="0" w:line="240" w:lineRule="auto"/>
              <w:ind w:left="360"/>
              <w:rPr>
                <w:rFonts w:ascii="Arial" w:eastAsia="Times New Roman" w:hAnsi="Arial" w:cs="Arial"/>
                <w:b/>
                <w:bCs/>
                <w:sz w:val="20"/>
                <w:szCs w:val="20"/>
                <w:lang w:eastAsia="en-GB"/>
              </w:rPr>
            </w:pPr>
          </w:p>
        </w:tc>
      </w:tr>
      <w:tr w:rsidR="00EA0584" w:rsidRPr="00667DC4" w14:paraId="58815234" w14:textId="77777777" w:rsidTr="00B4140F">
        <w:tc>
          <w:tcPr>
            <w:tcW w:w="9828" w:type="dxa"/>
          </w:tcPr>
          <w:p w14:paraId="7D180181" w14:textId="77777777" w:rsidR="00EA0584" w:rsidRPr="00667DC4" w:rsidRDefault="000568D4" w:rsidP="005E57C9">
            <w:pPr>
              <w:spacing w:after="0" w:line="240" w:lineRule="auto"/>
              <w:rPr>
                <w:rFonts w:ascii="Arial" w:hAnsi="Arial" w:cs="Arial"/>
                <w:b/>
                <w:sz w:val="20"/>
                <w:szCs w:val="20"/>
              </w:rPr>
            </w:pPr>
            <w:r w:rsidRPr="00667DC4">
              <w:rPr>
                <w:rFonts w:ascii="Arial" w:hAnsi="Arial" w:cs="Arial"/>
                <w:b/>
                <w:sz w:val="20"/>
                <w:szCs w:val="20"/>
              </w:rPr>
              <w:t>Knowledge &amp; Experience</w:t>
            </w:r>
          </w:p>
          <w:p w14:paraId="7021FD71" w14:textId="77777777" w:rsidR="00504CC0" w:rsidRPr="00667DC4" w:rsidRDefault="00504CC0" w:rsidP="005E57C9">
            <w:pPr>
              <w:spacing w:after="0" w:line="240" w:lineRule="auto"/>
              <w:rPr>
                <w:rFonts w:ascii="Arial" w:hAnsi="Arial" w:cs="Arial"/>
                <w:b/>
                <w:sz w:val="20"/>
                <w:szCs w:val="20"/>
              </w:rPr>
            </w:pPr>
          </w:p>
          <w:p w14:paraId="69A0BE81" w14:textId="77777777" w:rsidR="00504CC0" w:rsidRPr="00667DC4" w:rsidRDefault="00504CC0" w:rsidP="00504CC0">
            <w:pPr>
              <w:spacing w:after="0" w:line="240" w:lineRule="auto"/>
              <w:rPr>
                <w:rFonts w:ascii="Arial" w:hAnsi="Arial" w:cs="Arial"/>
                <w:b/>
                <w:sz w:val="20"/>
                <w:szCs w:val="20"/>
              </w:rPr>
            </w:pPr>
            <w:r w:rsidRPr="00667DC4">
              <w:rPr>
                <w:rFonts w:ascii="Arial" w:hAnsi="Arial" w:cs="Arial"/>
                <w:b/>
                <w:sz w:val="20"/>
                <w:szCs w:val="20"/>
              </w:rPr>
              <w:t>Essential</w:t>
            </w:r>
          </w:p>
          <w:p w14:paraId="641FB429" w14:textId="74EB0B3F" w:rsidR="00504CC0" w:rsidRPr="00667DC4" w:rsidRDefault="00F61580" w:rsidP="00012503">
            <w:pPr>
              <w:numPr>
                <w:ilvl w:val="0"/>
                <w:numId w:val="5"/>
              </w:numPr>
              <w:spacing w:after="0" w:line="240" w:lineRule="auto"/>
              <w:rPr>
                <w:rFonts w:ascii="Arial" w:eastAsia="Times New Roman" w:hAnsi="Arial" w:cs="Arial"/>
                <w:sz w:val="20"/>
                <w:szCs w:val="20"/>
                <w:lang w:eastAsia="en-GB"/>
              </w:rPr>
            </w:pPr>
            <w:r w:rsidRPr="00667DC4">
              <w:rPr>
                <w:rFonts w:ascii="Arial" w:hAnsi="Arial" w:cs="Arial"/>
                <w:sz w:val="20"/>
                <w:szCs w:val="20"/>
              </w:rPr>
              <w:t>Demonstrable e</w:t>
            </w:r>
            <w:r w:rsidR="00504CC0" w:rsidRPr="00667DC4">
              <w:rPr>
                <w:rFonts w:ascii="Arial" w:hAnsi="Arial" w:cs="Arial"/>
                <w:sz w:val="20"/>
                <w:szCs w:val="20"/>
              </w:rPr>
              <w:t xml:space="preserve">xperience </w:t>
            </w:r>
            <w:r w:rsidRPr="00667DC4">
              <w:rPr>
                <w:rFonts w:ascii="Arial" w:hAnsi="Arial" w:cs="Arial"/>
                <w:sz w:val="20"/>
                <w:szCs w:val="20"/>
              </w:rPr>
              <w:t xml:space="preserve">of </w:t>
            </w:r>
            <w:r w:rsidR="00504CC0" w:rsidRPr="00667DC4">
              <w:rPr>
                <w:rFonts w:ascii="Arial" w:hAnsi="Arial" w:cs="Arial"/>
                <w:sz w:val="20"/>
                <w:szCs w:val="20"/>
              </w:rPr>
              <w:t xml:space="preserve">working with young people in </w:t>
            </w:r>
            <w:r w:rsidR="00504CC0" w:rsidRPr="00667DC4">
              <w:rPr>
                <w:rStyle w:val="Strong"/>
                <w:rFonts w:ascii="Arial" w:eastAsia="Times New Roman" w:hAnsi="Arial" w:cs="Arial"/>
                <w:sz w:val="20"/>
                <w:szCs w:val="20"/>
              </w:rPr>
              <w:t>education, youth work, or mentoring</w:t>
            </w:r>
            <w:r w:rsidR="00504CC0" w:rsidRPr="00667DC4">
              <w:rPr>
                <w:rFonts w:ascii="Arial" w:hAnsi="Arial" w:cs="Arial"/>
                <w:sz w:val="20"/>
                <w:szCs w:val="20"/>
              </w:rPr>
              <w:t xml:space="preserve"> roles.</w:t>
            </w:r>
          </w:p>
          <w:p w14:paraId="22765269" w14:textId="15D2C718" w:rsidR="00504CC0" w:rsidRPr="00667DC4" w:rsidRDefault="00504CC0" w:rsidP="0025338D">
            <w:pPr>
              <w:numPr>
                <w:ilvl w:val="0"/>
                <w:numId w:val="5"/>
              </w:numPr>
              <w:spacing w:after="0" w:line="240" w:lineRule="auto"/>
              <w:rPr>
                <w:rFonts w:ascii="Arial" w:eastAsia="Times New Roman" w:hAnsi="Arial" w:cs="Arial"/>
                <w:sz w:val="20"/>
                <w:szCs w:val="20"/>
                <w:lang w:eastAsia="en-GB"/>
              </w:rPr>
            </w:pPr>
            <w:r w:rsidRPr="00667DC4">
              <w:rPr>
                <w:rFonts w:ascii="Arial" w:hAnsi="Arial" w:cs="Arial"/>
                <w:sz w:val="20"/>
                <w:szCs w:val="20"/>
              </w:rPr>
              <w:t xml:space="preserve">Strong ability to </w:t>
            </w:r>
            <w:r w:rsidRPr="00667DC4">
              <w:rPr>
                <w:rStyle w:val="Strong"/>
                <w:rFonts w:ascii="Arial" w:eastAsia="Times New Roman" w:hAnsi="Arial" w:cs="Arial"/>
                <w:sz w:val="20"/>
                <w:szCs w:val="20"/>
              </w:rPr>
              <w:t>build rapport and engage with students</w:t>
            </w:r>
            <w:r w:rsidRPr="00667DC4">
              <w:rPr>
                <w:rFonts w:ascii="Arial" w:hAnsi="Arial" w:cs="Arial"/>
                <w:sz w:val="20"/>
                <w:szCs w:val="20"/>
              </w:rPr>
              <w:t xml:space="preserve"> who may be disengaged or lack confidence</w:t>
            </w:r>
          </w:p>
          <w:p w14:paraId="0A7B6ED0" w14:textId="14915C54" w:rsidR="00012503" w:rsidRPr="00667DC4" w:rsidRDefault="00012503" w:rsidP="00012503">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Working with ESOL students (16-18 years) including refugees and asylum seekers.</w:t>
            </w:r>
          </w:p>
          <w:p w14:paraId="31282CB2" w14:textId="77777777" w:rsidR="00012503" w:rsidRPr="00667DC4" w:rsidRDefault="00012503" w:rsidP="00012503">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 xml:space="preserve">Working with families and external stakeholders </w:t>
            </w:r>
          </w:p>
          <w:p w14:paraId="5F9462C0" w14:textId="77777777" w:rsidR="00247FDC" w:rsidRPr="00667DC4" w:rsidRDefault="00247FDC" w:rsidP="00247FDC">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 xml:space="preserve">Knowledge of Recognising and Recording Progress and Achievement (RARPA) </w:t>
            </w:r>
          </w:p>
          <w:p w14:paraId="3348F69A" w14:textId="2642FAD5" w:rsidR="00247FDC" w:rsidRPr="00667DC4" w:rsidRDefault="00247FDC" w:rsidP="00247FDC">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Knowledge of Personal Education Plans (PEPs</w:t>
            </w:r>
            <w:r w:rsidR="0025338D" w:rsidRPr="00667DC4">
              <w:rPr>
                <w:rFonts w:ascii="Arial" w:eastAsia="Times New Roman" w:hAnsi="Arial" w:cs="Arial"/>
                <w:sz w:val="20"/>
                <w:szCs w:val="20"/>
                <w:lang w:eastAsia="en-GB"/>
              </w:rPr>
              <w:t>)</w:t>
            </w:r>
          </w:p>
          <w:p w14:paraId="52C29C48" w14:textId="77777777" w:rsidR="00247FDC" w:rsidRPr="00667DC4" w:rsidRDefault="00247FDC" w:rsidP="00247FDC">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Experience working with Care Experienced or vulnerable young people in a school, college or community setting.</w:t>
            </w:r>
          </w:p>
          <w:p w14:paraId="251D3256" w14:textId="204DC0D7" w:rsidR="00247FDC" w:rsidRPr="00667DC4" w:rsidRDefault="00247FDC" w:rsidP="0025338D">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Knowledge of behaviour management techniques, restorative practices, and strategies to support students with ESOL or mental health needs.</w:t>
            </w:r>
          </w:p>
          <w:p w14:paraId="607A9C18" w14:textId="77777777" w:rsidR="00504CC0" w:rsidRPr="00667DC4" w:rsidRDefault="00504CC0" w:rsidP="00504CC0">
            <w:pPr>
              <w:spacing w:after="0" w:line="240" w:lineRule="auto"/>
              <w:rPr>
                <w:rFonts w:ascii="Arial" w:hAnsi="Arial" w:cs="Arial"/>
                <w:b/>
                <w:sz w:val="20"/>
                <w:szCs w:val="20"/>
              </w:rPr>
            </w:pPr>
          </w:p>
          <w:p w14:paraId="5AC31B8F" w14:textId="77777777" w:rsidR="00504CC0" w:rsidRPr="00667DC4" w:rsidRDefault="00504CC0" w:rsidP="00504CC0">
            <w:pPr>
              <w:spacing w:after="0" w:line="240" w:lineRule="auto"/>
              <w:rPr>
                <w:rFonts w:ascii="Arial" w:hAnsi="Arial" w:cs="Arial"/>
                <w:b/>
                <w:sz w:val="20"/>
                <w:szCs w:val="20"/>
              </w:rPr>
            </w:pPr>
            <w:r w:rsidRPr="00667DC4">
              <w:rPr>
                <w:rFonts w:ascii="Arial" w:hAnsi="Arial" w:cs="Arial"/>
                <w:b/>
                <w:sz w:val="20"/>
                <w:szCs w:val="20"/>
              </w:rPr>
              <w:t>Desirable</w:t>
            </w:r>
          </w:p>
          <w:p w14:paraId="03479287" w14:textId="249F7CC5" w:rsidR="00504CC0" w:rsidRPr="00667DC4" w:rsidRDefault="00504CC0" w:rsidP="00012503">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Knowledge of the FE sector</w:t>
            </w:r>
          </w:p>
          <w:p w14:paraId="6BCD0448" w14:textId="77777777" w:rsidR="00504CC0" w:rsidRPr="00667DC4" w:rsidRDefault="00504CC0" w:rsidP="00012503">
            <w:pPr>
              <w:numPr>
                <w:ilvl w:val="0"/>
                <w:numId w:val="5"/>
              </w:numPr>
              <w:spacing w:after="0"/>
              <w:rPr>
                <w:rFonts w:ascii="Arial" w:eastAsia="Times New Roman" w:hAnsi="Arial" w:cs="Arial"/>
                <w:sz w:val="20"/>
                <w:szCs w:val="20"/>
                <w:lang w:eastAsia="en-GB"/>
              </w:rPr>
            </w:pPr>
            <w:r w:rsidRPr="00667DC4">
              <w:rPr>
                <w:rFonts w:ascii="Arial" w:eastAsia="Times New Roman" w:hAnsi="Arial" w:cs="Arial"/>
                <w:sz w:val="20"/>
                <w:szCs w:val="20"/>
                <w:lang w:eastAsia="en-GB"/>
              </w:rPr>
              <w:t>Understanding of trauma-informed practice and restorative approaches.</w:t>
            </w:r>
          </w:p>
          <w:p w14:paraId="1D04B430" w14:textId="4AAD5C10" w:rsidR="00504CC0" w:rsidRPr="00667DC4" w:rsidRDefault="00504CC0" w:rsidP="00012503">
            <w:pPr>
              <w:spacing w:after="0"/>
              <w:ind w:left="360"/>
              <w:rPr>
                <w:rFonts w:ascii="Arial" w:hAnsi="Arial" w:cs="Arial"/>
                <w:b/>
                <w:sz w:val="20"/>
                <w:szCs w:val="20"/>
              </w:rPr>
            </w:pPr>
          </w:p>
        </w:tc>
      </w:tr>
      <w:tr w:rsidR="00447946" w:rsidRPr="005E57C9" w14:paraId="46EEDAC4" w14:textId="77777777" w:rsidTr="00B4140F">
        <w:tc>
          <w:tcPr>
            <w:tcW w:w="9828" w:type="dxa"/>
          </w:tcPr>
          <w:p w14:paraId="4A87F2AD" w14:textId="1D4DBCEB" w:rsidR="00447946" w:rsidRPr="00667DC4" w:rsidRDefault="00447946" w:rsidP="005E57C9">
            <w:pPr>
              <w:spacing w:after="0" w:line="240" w:lineRule="auto"/>
              <w:rPr>
                <w:rFonts w:ascii="Arial" w:hAnsi="Arial" w:cs="Arial"/>
                <w:b/>
                <w:sz w:val="20"/>
                <w:szCs w:val="20"/>
              </w:rPr>
            </w:pPr>
            <w:r w:rsidRPr="00667DC4">
              <w:rPr>
                <w:rFonts w:ascii="Arial" w:hAnsi="Arial" w:cs="Arial"/>
                <w:b/>
                <w:sz w:val="20"/>
                <w:szCs w:val="20"/>
              </w:rPr>
              <w:t>Qualifications</w:t>
            </w:r>
            <w:r w:rsidR="00873BC2" w:rsidRPr="00667DC4">
              <w:rPr>
                <w:rFonts w:ascii="Arial" w:hAnsi="Arial" w:cs="Arial"/>
                <w:b/>
                <w:sz w:val="20"/>
                <w:szCs w:val="20"/>
              </w:rPr>
              <w:t xml:space="preserve"> - </w:t>
            </w:r>
            <w:r w:rsidR="00873BC2" w:rsidRPr="00667DC4">
              <w:rPr>
                <w:rFonts w:ascii="Arial" w:hAnsi="Arial" w:cs="Arial"/>
                <w:bCs/>
                <w:sz w:val="20"/>
                <w:szCs w:val="20"/>
                <w:u w:val="single"/>
              </w:rPr>
              <w:t>You are required to provide valid certificates as proof of all qualifications</w:t>
            </w:r>
          </w:p>
          <w:p w14:paraId="5C75BFE5" w14:textId="77777777" w:rsidR="002F0433" w:rsidRPr="00667DC4" w:rsidRDefault="002F0433" w:rsidP="005E57C9">
            <w:pPr>
              <w:spacing w:after="0" w:line="240" w:lineRule="auto"/>
              <w:rPr>
                <w:rFonts w:ascii="Arial" w:hAnsi="Arial" w:cs="Arial"/>
                <w:b/>
                <w:sz w:val="20"/>
                <w:szCs w:val="20"/>
              </w:rPr>
            </w:pPr>
          </w:p>
          <w:p w14:paraId="2C4FA75C" w14:textId="77777777" w:rsidR="002F0433" w:rsidRPr="00667DC4" w:rsidRDefault="002F0433" w:rsidP="002F0433">
            <w:pPr>
              <w:spacing w:after="0" w:line="240" w:lineRule="auto"/>
              <w:rPr>
                <w:rFonts w:ascii="Arial" w:hAnsi="Arial" w:cs="Arial"/>
                <w:b/>
                <w:bCs/>
                <w:color w:val="000000"/>
                <w:sz w:val="20"/>
                <w:szCs w:val="20"/>
              </w:rPr>
            </w:pPr>
            <w:r w:rsidRPr="00667DC4">
              <w:rPr>
                <w:rFonts w:ascii="Arial" w:hAnsi="Arial" w:cs="Arial"/>
                <w:b/>
                <w:bCs/>
                <w:color w:val="000000"/>
                <w:sz w:val="20"/>
                <w:szCs w:val="20"/>
              </w:rPr>
              <w:t>Essential</w:t>
            </w:r>
            <w:r w:rsidR="005820D0" w:rsidRPr="00667DC4">
              <w:rPr>
                <w:rFonts w:ascii="Arial" w:hAnsi="Arial" w:cs="Arial"/>
                <w:b/>
                <w:bCs/>
                <w:color w:val="000000"/>
                <w:sz w:val="20"/>
                <w:szCs w:val="20"/>
              </w:rPr>
              <w:t>:</w:t>
            </w:r>
          </w:p>
          <w:p w14:paraId="1516C834" w14:textId="0F34D552" w:rsidR="002F0433" w:rsidRPr="00667DC4" w:rsidRDefault="002F0433" w:rsidP="009344BC">
            <w:pPr>
              <w:numPr>
                <w:ilvl w:val="0"/>
                <w:numId w:val="1"/>
              </w:numPr>
              <w:spacing w:after="0" w:line="240" w:lineRule="auto"/>
              <w:rPr>
                <w:rFonts w:ascii="Arial" w:hAnsi="Arial" w:cs="Arial"/>
                <w:color w:val="000000"/>
                <w:sz w:val="20"/>
                <w:szCs w:val="20"/>
              </w:rPr>
            </w:pPr>
            <w:r w:rsidRPr="00667DC4">
              <w:rPr>
                <w:rFonts w:ascii="Arial" w:hAnsi="Arial" w:cs="Arial"/>
                <w:color w:val="000000"/>
                <w:sz w:val="20"/>
                <w:szCs w:val="20"/>
              </w:rPr>
              <w:lastRenderedPageBreak/>
              <w:t>Level 2 English</w:t>
            </w:r>
            <w:r w:rsidR="00873BC2" w:rsidRPr="00667DC4">
              <w:rPr>
                <w:rFonts w:ascii="Arial" w:hAnsi="Arial" w:cs="Arial"/>
                <w:color w:val="000000"/>
                <w:sz w:val="20"/>
                <w:szCs w:val="20"/>
              </w:rPr>
              <w:t xml:space="preserve"> (GCSE or equivalent)</w:t>
            </w:r>
          </w:p>
          <w:p w14:paraId="32DDE793" w14:textId="7B17E87E" w:rsidR="0013791D" w:rsidRPr="00667DC4" w:rsidRDefault="002F0433" w:rsidP="002177C8">
            <w:pPr>
              <w:numPr>
                <w:ilvl w:val="0"/>
                <w:numId w:val="1"/>
              </w:numPr>
              <w:spacing w:after="0" w:line="240" w:lineRule="auto"/>
              <w:rPr>
                <w:rFonts w:ascii="Arial" w:hAnsi="Arial" w:cs="Arial"/>
                <w:color w:val="000000"/>
                <w:sz w:val="20"/>
                <w:szCs w:val="20"/>
              </w:rPr>
            </w:pPr>
            <w:r w:rsidRPr="00667DC4">
              <w:rPr>
                <w:rFonts w:ascii="Arial" w:hAnsi="Arial" w:cs="Arial"/>
                <w:color w:val="000000"/>
                <w:sz w:val="20"/>
                <w:szCs w:val="20"/>
              </w:rPr>
              <w:t>Level 2 Maths</w:t>
            </w:r>
            <w:r w:rsidR="002177C8" w:rsidRPr="00667DC4">
              <w:rPr>
                <w:rFonts w:ascii="Arial" w:hAnsi="Arial" w:cs="Arial"/>
                <w:color w:val="000000"/>
                <w:sz w:val="20"/>
                <w:szCs w:val="20"/>
              </w:rPr>
              <w:t xml:space="preserve"> (GCSE or equivalent)</w:t>
            </w:r>
          </w:p>
          <w:p w14:paraId="6544EF6B" w14:textId="41DE8422" w:rsidR="0013791D" w:rsidRPr="00667DC4" w:rsidRDefault="0013791D" w:rsidP="00466C49">
            <w:pPr>
              <w:numPr>
                <w:ilvl w:val="0"/>
                <w:numId w:val="1"/>
              </w:numPr>
              <w:spacing w:after="0" w:line="240" w:lineRule="auto"/>
              <w:rPr>
                <w:rFonts w:ascii="Arial" w:hAnsi="Arial" w:cs="Arial"/>
                <w:color w:val="000000"/>
                <w:sz w:val="20"/>
                <w:szCs w:val="20"/>
              </w:rPr>
            </w:pPr>
            <w:r w:rsidRPr="00667DC4">
              <w:rPr>
                <w:rFonts w:ascii="Arial" w:hAnsi="Arial" w:cs="Arial"/>
                <w:color w:val="000000"/>
                <w:sz w:val="20"/>
                <w:szCs w:val="20"/>
              </w:rPr>
              <w:t xml:space="preserve">The minimum qualification required to work as a professional youth worker is a BA Hons validated by the National Youth Agency (NYA) or </w:t>
            </w:r>
            <w:r w:rsidR="00F61580" w:rsidRPr="00667DC4">
              <w:rPr>
                <w:rFonts w:ascii="Arial" w:hAnsi="Arial" w:cs="Arial"/>
                <w:color w:val="000000"/>
                <w:sz w:val="20"/>
                <w:szCs w:val="20"/>
              </w:rPr>
              <w:t>an equivalent qualification</w:t>
            </w:r>
            <w:r w:rsidR="00D83431" w:rsidRPr="00667DC4">
              <w:rPr>
                <w:rFonts w:ascii="Arial" w:hAnsi="Arial" w:cs="Arial"/>
                <w:color w:val="000000"/>
                <w:sz w:val="20"/>
                <w:szCs w:val="20"/>
              </w:rPr>
              <w:t>.</w:t>
            </w:r>
          </w:p>
          <w:p w14:paraId="77C4A8C9" w14:textId="77777777" w:rsidR="002F0433" w:rsidRPr="00667DC4" w:rsidRDefault="002F0433" w:rsidP="002F0433">
            <w:pPr>
              <w:spacing w:after="0" w:line="240" w:lineRule="auto"/>
              <w:rPr>
                <w:rFonts w:ascii="Arial" w:hAnsi="Arial" w:cs="Arial"/>
                <w:color w:val="000000"/>
                <w:sz w:val="20"/>
                <w:szCs w:val="20"/>
              </w:rPr>
            </w:pPr>
          </w:p>
          <w:p w14:paraId="4E8C1B3C" w14:textId="77777777" w:rsidR="002F0433" w:rsidRPr="00667DC4" w:rsidRDefault="002F0433" w:rsidP="002F0433">
            <w:pPr>
              <w:spacing w:after="0" w:line="240" w:lineRule="auto"/>
              <w:rPr>
                <w:rFonts w:ascii="Arial" w:hAnsi="Arial" w:cs="Arial"/>
                <w:b/>
                <w:color w:val="000000"/>
                <w:sz w:val="20"/>
                <w:szCs w:val="20"/>
              </w:rPr>
            </w:pPr>
            <w:r w:rsidRPr="00667DC4">
              <w:rPr>
                <w:rFonts w:ascii="Arial" w:hAnsi="Arial" w:cs="Arial"/>
                <w:b/>
                <w:color w:val="000000"/>
                <w:sz w:val="20"/>
                <w:szCs w:val="20"/>
              </w:rPr>
              <w:t>Desirable</w:t>
            </w:r>
            <w:r w:rsidR="005820D0" w:rsidRPr="00667DC4">
              <w:rPr>
                <w:rFonts w:ascii="Arial" w:hAnsi="Arial" w:cs="Arial"/>
                <w:b/>
                <w:color w:val="000000"/>
                <w:sz w:val="20"/>
                <w:szCs w:val="20"/>
              </w:rPr>
              <w:t>:</w:t>
            </w:r>
          </w:p>
          <w:p w14:paraId="6FFD9C25" w14:textId="77777777" w:rsidR="006F6FF8" w:rsidRPr="00667DC4" w:rsidRDefault="000D29F5" w:rsidP="009344BC">
            <w:pPr>
              <w:numPr>
                <w:ilvl w:val="0"/>
                <w:numId w:val="2"/>
              </w:numPr>
              <w:spacing w:after="0" w:line="240" w:lineRule="auto"/>
              <w:rPr>
                <w:rFonts w:ascii="Arial" w:hAnsi="Arial" w:cs="Arial"/>
                <w:color w:val="000000"/>
                <w:sz w:val="20"/>
                <w:szCs w:val="20"/>
              </w:rPr>
            </w:pPr>
            <w:r w:rsidRPr="00667DC4">
              <w:rPr>
                <w:rFonts w:ascii="Arial" w:hAnsi="Arial" w:cs="Arial"/>
                <w:color w:val="000000"/>
                <w:sz w:val="20"/>
                <w:szCs w:val="20"/>
              </w:rPr>
              <w:t>First Aid</w:t>
            </w:r>
          </w:p>
          <w:p w14:paraId="08180E75" w14:textId="507E7714" w:rsidR="003C7252" w:rsidRPr="00667DC4" w:rsidRDefault="003C7252" w:rsidP="009344BC">
            <w:pPr>
              <w:numPr>
                <w:ilvl w:val="0"/>
                <w:numId w:val="2"/>
              </w:numPr>
              <w:spacing w:after="0" w:line="240" w:lineRule="auto"/>
              <w:rPr>
                <w:rFonts w:ascii="Arial" w:hAnsi="Arial" w:cs="Arial"/>
                <w:color w:val="000000"/>
                <w:sz w:val="20"/>
                <w:szCs w:val="20"/>
              </w:rPr>
            </w:pPr>
            <w:r w:rsidRPr="00667DC4">
              <w:rPr>
                <w:rFonts w:ascii="Arial" w:hAnsi="Arial" w:cs="Arial"/>
                <w:color w:val="000000"/>
                <w:sz w:val="20"/>
                <w:szCs w:val="20"/>
              </w:rPr>
              <w:t>Level 2 IT</w:t>
            </w:r>
          </w:p>
          <w:p w14:paraId="1F7DA4BB" w14:textId="2A9DCD4F" w:rsidR="00247FDC" w:rsidRPr="00667DC4" w:rsidRDefault="00247FDC" w:rsidP="009344BC">
            <w:pPr>
              <w:numPr>
                <w:ilvl w:val="0"/>
                <w:numId w:val="2"/>
              </w:numPr>
              <w:spacing w:after="0" w:line="240" w:lineRule="auto"/>
              <w:rPr>
                <w:rFonts w:ascii="Arial" w:hAnsi="Arial" w:cs="Arial"/>
                <w:color w:val="000000"/>
                <w:sz w:val="20"/>
                <w:szCs w:val="20"/>
              </w:rPr>
            </w:pPr>
            <w:r w:rsidRPr="00667DC4">
              <w:rPr>
                <w:rFonts w:ascii="Arial" w:hAnsi="Arial" w:cs="Arial"/>
                <w:color w:val="000000"/>
                <w:sz w:val="20"/>
                <w:szCs w:val="20"/>
              </w:rPr>
              <w:t>Mental Health Qualification (or willing to work towards)</w:t>
            </w:r>
          </w:p>
          <w:p w14:paraId="5BEE1238" w14:textId="34F2302C" w:rsidR="00B43F4E" w:rsidRPr="00667DC4" w:rsidRDefault="00B43F4E" w:rsidP="009344BC">
            <w:pPr>
              <w:numPr>
                <w:ilvl w:val="0"/>
                <w:numId w:val="2"/>
              </w:numPr>
              <w:spacing w:after="0" w:line="240" w:lineRule="auto"/>
              <w:rPr>
                <w:rFonts w:ascii="Arial" w:hAnsi="Arial" w:cs="Arial"/>
                <w:color w:val="000000"/>
                <w:sz w:val="20"/>
                <w:szCs w:val="20"/>
              </w:rPr>
            </w:pPr>
            <w:r w:rsidRPr="00667DC4">
              <w:rPr>
                <w:rFonts w:ascii="Arial" w:hAnsi="Arial" w:cs="Arial"/>
                <w:color w:val="000000"/>
                <w:sz w:val="20"/>
                <w:szCs w:val="20"/>
              </w:rPr>
              <w:t>Minibus Licence holder</w:t>
            </w:r>
          </w:p>
          <w:p w14:paraId="5EF3B836" w14:textId="77777777" w:rsidR="00AF5A5A" w:rsidRPr="005820D0" w:rsidRDefault="00AF5A5A" w:rsidP="003C7252">
            <w:pPr>
              <w:spacing w:after="0" w:line="240" w:lineRule="auto"/>
              <w:rPr>
                <w:rFonts w:ascii="Arial" w:hAnsi="Arial" w:cs="Arial"/>
                <w:color w:val="000000"/>
                <w:sz w:val="20"/>
                <w:szCs w:val="20"/>
              </w:rPr>
            </w:pPr>
          </w:p>
        </w:tc>
      </w:tr>
    </w:tbl>
    <w:p w14:paraId="544B614D" w14:textId="77777777" w:rsidR="00447946" w:rsidRDefault="00447946" w:rsidP="009F08C4">
      <w:pPr>
        <w:spacing w:line="240" w:lineRule="auto"/>
        <w:rPr>
          <w:rFonts w:ascii="Arial" w:hAnsi="Arial" w:cs="Arial"/>
          <w:sz w:val="20"/>
          <w:szCs w:val="20"/>
        </w:rPr>
      </w:pPr>
    </w:p>
    <w:p w14:paraId="5B2DA194" w14:textId="77777777" w:rsidR="00447946" w:rsidRPr="0098393A" w:rsidRDefault="00447946" w:rsidP="0098393A">
      <w:pPr>
        <w:spacing w:line="240" w:lineRule="auto"/>
        <w:rPr>
          <w:rFonts w:ascii="Arial" w:hAnsi="Arial" w:cs="Arial"/>
          <w:b/>
          <w:sz w:val="20"/>
          <w:szCs w:val="20"/>
        </w:rPr>
      </w:pPr>
    </w:p>
    <w:sectPr w:rsidR="00447946" w:rsidRPr="0098393A"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1CD8" w14:textId="77777777" w:rsidR="00293911" w:rsidRDefault="00293911" w:rsidP="0058684F">
      <w:pPr>
        <w:spacing w:after="0" w:line="240" w:lineRule="auto"/>
      </w:pPr>
      <w:r>
        <w:separator/>
      </w:r>
    </w:p>
  </w:endnote>
  <w:endnote w:type="continuationSeparator" w:id="0">
    <w:p w14:paraId="065DEBE5" w14:textId="77777777" w:rsidR="00293911" w:rsidRDefault="00293911"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F782" w14:textId="04C21616" w:rsidR="00C01EE2" w:rsidRDefault="00C01EE2">
    <w:pPr>
      <w:pStyle w:val="Footer"/>
    </w:pPr>
    <w:r>
      <w:t>Job Description – Youth Worker Lexis –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B138" w14:textId="77777777" w:rsidR="00293911" w:rsidRDefault="00293911" w:rsidP="0058684F">
      <w:pPr>
        <w:spacing w:after="0" w:line="240" w:lineRule="auto"/>
      </w:pPr>
      <w:r>
        <w:separator/>
      </w:r>
    </w:p>
  </w:footnote>
  <w:footnote w:type="continuationSeparator" w:id="0">
    <w:p w14:paraId="26030DED" w14:textId="77777777" w:rsidR="00293911" w:rsidRDefault="00293911" w:rsidP="0058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58EB" w14:textId="77027FB6" w:rsidR="00717CFD" w:rsidRDefault="0025338D" w:rsidP="00717CFD">
    <w:pPr>
      <w:pStyle w:val="Header"/>
      <w:jc w:val="right"/>
    </w:pPr>
    <w:r>
      <w:rPr>
        <w:noProof/>
      </w:rPr>
      <w:drawing>
        <wp:inline distT="0" distB="0" distL="0" distR="0" wp14:anchorId="7D42252E" wp14:editId="31ADE3A2">
          <wp:extent cx="762000" cy="819150"/>
          <wp:effectExtent l="0" t="0" r="0" b="0"/>
          <wp:docPr id="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251ABD"/>
    <w:multiLevelType w:val="hybridMultilevel"/>
    <w:tmpl w:val="E200D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7E6BCA"/>
    <w:multiLevelType w:val="hybridMultilevel"/>
    <w:tmpl w:val="CB80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525068"/>
    <w:multiLevelType w:val="hybridMultilevel"/>
    <w:tmpl w:val="305A76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EE53B9F"/>
    <w:multiLevelType w:val="hybridMultilevel"/>
    <w:tmpl w:val="21F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2072C6"/>
    <w:multiLevelType w:val="hybridMultilevel"/>
    <w:tmpl w:val="0B60C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960430"/>
    <w:multiLevelType w:val="hybridMultilevel"/>
    <w:tmpl w:val="CBC4AEBE"/>
    <w:lvl w:ilvl="0" w:tplc="1B04AB4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E970C1"/>
    <w:multiLevelType w:val="hybridMultilevel"/>
    <w:tmpl w:val="F4C25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276D76"/>
    <w:multiLevelType w:val="hybridMultilevel"/>
    <w:tmpl w:val="0FBCE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0469712">
    <w:abstractNumId w:val="4"/>
  </w:num>
  <w:num w:numId="2" w16cid:durableId="2039894239">
    <w:abstractNumId w:val="2"/>
  </w:num>
  <w:num w:numId="3" w16cid:durableId="1008556722">
    <w:abstractNumId w:val="6"/>
  </w:num>
  <w:num w:numId="4" w16cid:durableId="520553367">
    <w:abstractNumId w:val="5"/>
  </w:num>
  <w:num w:numId="5" w16cid:durableId="1410881045">
    <w:abstractNumId w:val="8"/>
  </w:num>
  <w:num w:numId="6" w16cid:durableId="973023006">
    <w:abstractNumId w:val="1"/>
  </w:num>
  <w:num w:numId="7" w16cid:durableId="1584610112">
    <w:abstractNumId w:val="7"/>
  </w:num>
  <w:num w:numId="8" w16cid:durableId="1532955305">
    <w:abstractNumId w:val="3"/>
  </w:num>
  <w:num w:numId="9" w16cid:durableId="14648895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2503"/>
    <w:rsid w:val="00013210"/>
    <w:rsid w:val="00015A99"/>
    <w:rsid w:val="00024FD5"/>
    <w:rsid w:val="00041932"/>
    <w:rsid w:val="000467C3"/>
    <w:rsid w:val="000568D4"/>
    <w:rsid w:val="00057984"/>
    <w:rsid w:val="00071835"/>
    <w:rsid w:val="000740D7"/>
    <w:rsid w:val="00076BBC"/>
    <w:rsid w:val="0008210F"/>
    <w:rsid w:val="0009677D"/>
    <w:rsid w:val="000A2444"/>
    <w:rsid w:val="000A6E72"/>
    <w:rsid w:val="000C29A7"/>
    <w:rsid w:val="000C3082"/>
    <w:rsid w:val="000D29F5"/>
    <w:rsid w:val="000D7294"/>
    <w:rsid w:val="000E350F"/>
    <w:rsid w:val="000F327C"/>
    <w:rsid w:val="0010255D"/>
    <w:rsid w:val="0012216F"/>
    <w:rsid w:val="0013791D"/>
    <w:rsid w:val="00146F66"/>
    <w:rsid w:val="00155B00"/>
    <w:rsid w:val="00164D31"/>
    <w:rsid w:val="00171854"/>
    <w:rsid w:val="00174CBE"/>
    <w:rsid w:val="00195CD2"/>
    <w:rsid w:val="001A0383"/>
    <w:rsid w:val="001A0A94"/>
    <w:rsid w:val="001A751D"/>
    <w:rsid w:val="001C0B22"/>
    <w:rsid w:val="001E0BEC"/>
    <w:rsid w:val="001F4EBB"/>
    <w:rsid w:val="00200843"/>
    <w:rsid w:val="002067B9"/>
    <w:rsid w:val="0021374A"/>
    <w:rsid w:val="00213EA5"/>
    <w:rsid w:val="002177C8"/>
    <w:rsid w:val="00247FDC"/>
    <w:rsid w:val="0025338D"/>
    <w:rsid w:val="00263664"/>
    <w:rsid w:val="002743AC"/>
    <w:rsid w:val="00276EF6"/>
    <w:rsid w:val="00293911"/>
    <w:rsid w:val="002A3715"/>
    <w:rsid w:val="002A5019"/>
    <w:rsid w:val="002A7415"/>
    <w:rsid w:val="002C3FEB"/>
    <w:rsid w:val="002C66CF"/>
    <w:rsid w:val="002D0167"/>
    <w:rsid w:val="002E72C0"/>
    <w:rsid w:val="002E7782"/>
    <w:rsid w:val="002F0433"/>
    <w:rsid w:val="00301A08"/>
    <w:rsid w:val="00306B16"/>
    <w:rsid w:val="00322924"/>
    <w:rsid w:val="003229B4"/>
    <w:rsid w:val="00343EBD"/>
    <w:rsid w:val="003635B3"/>
    <w:rsid w:val="003716B4"/>
    <w:rsid w:val="003722D1"/>
    <w:rsid w:val="00383AFD"/>
    <w:rsid w:val="003857A0"/>
    <w:rsid w:val="003B1D6C"/>
    <w:rsid w:val="003C3A1F"/>
    <w:rsid w:val="003C7252"/>
    <w:rsid w:val="003D39BB"/>
    <w:rsid w:val="003E48CC"/>
    <w:rsid w:val="003E5E07"/>
    <w:rsid w:val="003F1494"/>
    <w:rsid w:val="003F1B42"/>
    <w:rsid w:val="00420744"/>
    <w:rsid w:val="00421DED"/>
    <w:rsid w:val="00432889"/>
    <w:rsid w:val="00447946"/>
    <w:rsid w:val="0045009A"/>
    <w:rsid w:val="00453467"/>
    <w:rsid w:val="00453EF9"/>
    <w:rsid w:val="00454996"/>
    <w:rsid w:val="00454C35"/>
    <w:rsid w:val="00461600"/>
    <w:rsid w:val="004631B2"/>
    <w:rsid w:val="00466C49"/>
    <w:rsid w:val="0049737A"/>
    <w:rsid w:val="004B3AF8"/>
    <w:rsid w:val="004C4256"/>
    <w:rsid w:val="004D1173"/>
    <w:rsid w:val="004D1A48"/>
    <w:rsid w:val="004D42E3"/>
    <w:rsid w:val="004E1B76"/>
    <w:rsid w:val="004E2CE8"/>
    <w:rsid w:val="004E7842"/>
    <w:rsid w:val="004F4BFF"/>
    <w:rsid w:val="00501A59"/>
    <w:rsid w:val="00503F2D"/>
    <w:rsid w:val="00504CC0"/>
    <w:rsid w:val="005131A7"/>
    <w:rsid w:val="00523B74"/>
    <w:rsid w:val="00530CFD"/>
    <w:rsid w:val="00545E77"/>
    <w:rsid w:val="00567C83"/>
    <w:rsid w:val="00571B21"/>
    <w:rsid w:val="005820D0"/>
    <w:rsid w:val="0058684F"/>
    <w:rsid w:val="005B1331"/>
    <w:rsid w:val="005D2B52"/>
    <w:rsid w:val="005D4CB6"/>
    <w:rsid w:val="005D725A"/>
    <w:rsid w:val="005E57C9"/>
    <w:rsid w:val="005F09BA"/>
    <w:rsid w:val="00602C56"/>
    <w:rsid w:val="00615954"/>
    <w:rsid w:val="00615CAD"/>
    <w:rsid w:val="00621F2E"/>
    <w:rsid w:val="006414BE"/>
    <w:rsid w:val="00641958"/>
    <w:rsid w:val="0064295C"/>
    <w:rsid w:val="00650F2F"/>
    <w:rsid w:val="00651240"/>
    <w:rsid w:val="00660B84"/>
    <w:rsid w:val="00667DC4"/>
    <w:rsid w:val="00673E00"/>
    <w:rsid w:val="006861E1"/>
    <w:rsid w:val="006A29F3"/>
    <w:rsid w:val="006A43F7"/>
    <w:rsid w:val="006A4650"/>
    <w:rsid w:val="006A678A"/>
    <w:rsid w:val="006A7983"/>
    <w:rsid w:val="006B2D1C"/>
    <w:rsid w:val="006C22C5"/>
    <w:rsid w:val="006C7C67"/>
    <w:rsid w:val="006D335C"/>
    <w:rsid w:val="006D7035"/>
    <w:rsid w:val="006F100B"/>
    <w:rsid w:val="006F286F"/>
    <w:rsid w:val="006F5FA2"/>
    <w:rsid w:val="006F6FF8"/>
    <w:rsid w:val="007049A6"/>
    <w:rsid w:val="007165FC"/>
    <w:rsid w:val="00716F9D"/>
    <w:rsid w:val="00717CFD"/>
    <w:rsid w:val="00720886"/>
    <w:rsid w:val="007219F7"/>
    <w:rsid w:val="00725E85"/>
    <w:rsid w:val="00735B3E"/>
    <w:rsid w:val="0075529A"/>
    <w:rsid w:val="0077789F"/>
    <w:rsid w:val="007B301B"/>
    <w:rsid w:val="007F2F89"/>
    <w:rsid w:val="00802731"/>
    <w:rsid w:val="00806CDC"/>
    <w:rsid w:val="00833DB4"/>
    <w:rsid w:val="00845427"/>
    <w:rsid w:val="00860230"/>
    <w:rsid w:val="00862067"/>
    <w:rsid w:val="00870F83"/>
    <w:rsid w:val="00873BC2"/>
    <w:rsid w:val="0087570C"/>
    <w:rsid w:val="00876162"/>
    <w:rsid w:val="0088230F"/>
    <w:rsid w:val="008944FE"/>
    <w:rsid w:val="00894D2E"/>
    <w:rsid w:val="008A372E"/>
    <w:rsid w:val="008A7F9F"/>
    <w:rsid w:val="008B33C1"/>
    <w:rsid w:val="008D1852"/>
    <w:rsid w:val="008D4B2A"/>
    <w:rsid w:val="008D5E31"/>
    <w:rsid w:val="008E2345"/>
    <w:rsid w:val="008F12C8"/>
    <w:rsid w:val="008F535B"/>
    <w:rsid w:val="00915450"/>
    <w:rsid w:val="00920CBE"/>
    <w:rsid w:val="00921B9C"/>
    <w:rsid w:val="00925F80"/>
    <w:rsid w:val="00930C41"/>
    <w:rsid w:val="009344BC"/>
    <w:rsid w:val="00940347"/>
    <w:rsid w:val="0095357E"/>
    <w:rsid w:val="009611F7"/>
    <w:rsid w:val="0096180B"/>
    <w:rsid w:val="00965CB0"/>
    <w:rsid w:val="00975020"/>
    <w:rsid w:val="0098393A"/>
    <w:rsid w:val="009879E1"/>
    <w:rsid w:val="0099451C"/>
    <w:rsid w:val="009E5F14"/>
    <w:rsid w:val="009F08C4"/>
    <w:rsid w:val="009F4AA4"/>
    <w:rsid w:val="00A11DDA"/>
    <w:rsid w:val="00A145E9"/>
    <w:rsid w:val="00A335D8"/>
    <w:rsid w:val="00A44E27"/>
    <w:rsid w:val="00A51E41"/>
    <w:rsid w:val="00A53154"/>
    <w:rsid w:val="00A56C41"/>
    <w:rsid w:val="00A57EA1"/>
    <w:rsid w:val="00A821E1"/>
    <w:rsid w:val="00A82B8B"/>
    <w:rsid w:val="00A86645"/>
    <w:rsid w:val="00AC42FA"/>
    <w:rsid w:val="00AC4892"/>
    <w:rsid w:val="00AE0D6D"/>
    <w:rsid w:val="00AE4499"/>
    <w:rsid w:val="00AE4B6D"/>
    <w:rsid w:val="00AF5A5A"/>
    <w:rsid w:val="00B030DD"/>
    <w:rsid w:val="00B061A2"/>
    <w:rsid w:val="00B20412"/>
    <w:rsid w:val="00B243F3"/>
    <w:rsid w:val="00B4140F"/>
    <w:rsid w:val="00B43F4E"/>
    <w:rsid w:val="00B71154"/>
    <w:rsid w:val="00B73956"/>
    <w:rsid w:val="00B74722"/>
    <w:rsid w:val="00B85D29"/>
    <w:rsid w:val="00BD6E4D"/>
    <w:rsid w:val="00C01EE2"/>
    <w:rsid w:val="00C217B6"/>
    <w:rsid w:val="00C30E51"/>
    <w:rsid w:val="00C374FD"/>
    <w:rsid w:val="00C41B88"/>
    <w:rsid w:val="00C57649"/>
    <w:rsid w:val="00C70CC5"/>
    <w:rsid w:val="00C80635"/>
    <w:rsid w:val="00C856AC"/>
    <w:rsid w:val="00C86F96"/>
    <w:rsid w:val="00C87320"/>
    <w:rsid w:val="00CA3FD6"/>
    <w:rsid w:val="00CA78F4"/>
    <w:rsid w:val="00CB7131"/>
    <w:rsid w:val="00CC251B"/>
    <w:rsid w:val="00CD21E2"/>
    <w:rsid w:val="00D21393"/>
    <w:rsid w:val="00D251D6"/>
    <w:rsid w:val="00D41D5B"/>
    <w:rsid w:val="00D44445"/>
    <w:rsid w:val="00D83431"/>
    <w:rsid w:val="00D97C49"/>
    <w:rsid w:val="00DA2EC4"/>
    <w:rsid w:val="00DA7999"/>
    <w:rsid w:val="00DB14EB"/>
    <w:rsid w:val="00DB18F8"/>
    <w:rsid w:val="00DB6307"/>
    <w:rsid w:val="00DC3694"/>
    <w:rsid w:val="00DC5B76"/>
    <w:rsid w:val="00DC6142"/>
    <w:rsid w:val="00DE3090"/>
    <w:rsid w:val="00DF21DE"/>
    <w:rsid w:val="00DF344F"/>
    <w:rsid w:val="00E0210B"/>
    <w:rsid w:val="00E2194F"/>
    <w:rsid w:val="00E4032A"/>
    <w:rsid w:val="00E43189"/>
    <w:rsid w:val="00E51353"/>
    <w:rsid w:val="00E5240A"/>
    <w:rsid w:val="00E56D4D"/>
    <w:rsid w:val="00E72DAF"/>
    <w:rsid w:val="00E77727"/>
    <w:rsid w:val="00E86768"/>
    <w:rsid w:val="00E95045"/>
    <w:rsid w:val="00EA0584"/>
    <w:rsid w:val="00EB5CD7"/>
    <w:rsid w:val="00EB7F8F"/>
    <w:rsid w:val="00EC0529"/>
    <w:rsid w:val="00EC0B09"/>
    <w:rsid w:val="00ED00F8"/>
    <w:rsid w:val="00ED0C18"/>
    <w:rsid w:val="00ED5971"/>
    <w:rsid w:val="00F119DE"/>
    <w:rsid w:val="00F11BBA"/>
    <w:rsid w:val="00F1612C"/>
    <w:rsid w:val="00F21D6A"/>
    <w:rsid w:val="00F25C48"/>
    <w:rsid w:val="00F3391E"/>
    <w:rsid w:val="00F36295"/>
    <w:rsid w:val="00F50855"/>
    <w:rsid w:val="00F61580"/>
    <w:rsid w:val="00F72AE6"/>
    <w:rsid w:val="00F72E62"/>
    <w:rsid w:val="00F85EB0"/>
    <w:rsid w:val="00F908EE"/>
    <w:rsid w:val="00FA16E6"/>
    <w:rsid w:val="00FA7A92"/>
    <w:rsid w:val="00FB3C49"/>
    <w:rsid w:val="00FC2B59"/>
    <w:rsid w:val="00FE2E51"/>
    <w:rsid w:val="00FE5032"/>
    <w:rsid w:val="00FF2C5D"/>
    <w:rsid w:val="00FF4278"/>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3C41D"/>
  <w15:chartTrackingRefBased/>
  <w15:docId w15:val="{11CF1F44-FF12-4D16-ACDB-BD2B7127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22"/>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paragraph" w:customStyle="1" w:styleId="Default">
    <w:name w:val="Default"/>
    <w:rsid w:val="00276EF6"/>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9945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4825">
      <w:bodyDiv w:val="1"/>
      <w:marLeft w:val="0"/>
      <w:marRight w:val="0"/>
      <w:marTop w:val="0"/>
      <w:marBottom w:val="0"/>
      <w:divBdr>
        <w:top w:val="none" w:sz="0" w:space="0" w:color="auto"/>
        <w:left w:val="none" w:sz="0" w:space="0" w:color="auto"/>
        <w:bottom w:val="none" w:sz="0" w:space="0" w:color="auto"/>
        <w:right w:val="none" w:sz="0" w:space="0" w:color="auto"/>
      </w:divBdr>
    </w:div>
    <w:div w:id="552352614">
      <w:bodyDiv w:val="1"/>
      <w:marLeft w:val="0"/>
      <w:marRight w:val="0"/>
      <w:marTop w:val="0"/>
      <w:marBottom w:val="0"/>
      <w:divBdr>
        <w:top w:val="none" w:sz="0" w:space="0" w:color="auto"/>
        <w:left w:val="none" w:sz="0" w:space="0" w:color="auto"/>
        <w:bottom w:val="none" w:sz="0" w:space="0" w:color="auto"/>
        <w:right w:val="none" w:sz="0" w:space="0" w:color="auto"/>
      </w:divBdr>
    </w:div>
    <w:div w:id="670061899">
      <w:bodyDiv w:val="1"/>
      <w:marLeft w:val="0"/>
      <w:marRight w:val="0"/>
      <w:marTop w:val="0"/>
      <w:marBottom w:val="0"/>
      <w:divBdr>
        <w:top w:val="none" w:sz="0" w:space="0" w:color="auto"/>
        <w:left w:val="none" w:sz="0" w:space="0" w:color="auto"/>
        <w:bottom w:val="none" w:sz="0" w:space="0" w:color="auto"/>
        <w:right w:val="none" w:sz="0" w:space="0" w:color="auto"/>
      </w:divBdr>
    </w:div>
    <w:div w:id="703990428">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5203">
      <w:bodyDiv w:val="1"/>
      <w:marLeft w:val="0"/>
      <w:marRight w:val="0"/>
      <w:marTop w:val="0"/>
      <w:marBottom w:val="0"/>
      <w:divBdr>
        <w:top w:val="none" w:sz="0" w:space="0" w:color="auto"/>
        <w:left w:val="none" w:sz="0" w:space="0" w:color="auto"/>
        <w:bottom w:val="none" w:sz="0" w:space="0" w:color="auto"/>
        <w:right w:val="none" w:sz="0" w:space="0" w:color="auto"/>
      </w:divBdr>
      <w:divsChild>
        <w:div w:id="167981965">
          <w:marLeft w:val="0"/>
          <w:marRight w:val="0"/>
          <w:marTop w:val="0"/>
          <w:marBottom w:val="0"/>
          <w:divBdr>
            <w:top w:val="none" w:sz="0" w:space="0" w:color="auto"/>
            <w:left w:val="none" w:sz="0" w:space="0" w:color="auto"/>
            <w:bottom w:val="none" w:sz="0" w:space="0" w:color="auto"/>
            <w:right w:val="none" w:sz="0" w:space="0" w:color="auto"/>
          </w:divBdr>
          <w:divsChild>
            <w:div w:id="1533035782">
              <w:marLeft w:val="0"/>
              <w:marRight w:val="0"/>
              <w:marTop w:val="0"/>
              <w:marBottom w:val="0"/>
              <w:divBdr>
                <w:top w:val="none" w:sz="0" w:space="0" w:color="auto"/>
                <w:left w:val="none" w:sz="0" w:space="0" w:color="auto"/>
                <w:bottom w:val="none" w:sz="0" w:space="0" w:color="auto"/>
                <w:right w:val="none" w:sz="0" w:space="0" w:color="auto"/>
              </w:divBdr>
              <w:divsChild>
                <w:div w:id="1379747664">
                  <w:marLeft w:val="0"/>
                  <w:marRight w:val="0"/>
                  <w:marTop w:val="0"/>
                  <w:marBottom w:val="0"/>
                  <w:divBdr>
                    <w:top w:val="none" w:sz="0" w:space="0" w:color="auto"/>
                    <w:left w:val="none" w:sz="0" w:space="0" w:color="auto"/>
                    <w:bottom w:val="none" w:sz="0" w:space="0" w:color="auto"/>
                    <w:right w:val="none" w:sz="0" w:space="0" w:color="auto"/>
                  </w:divBdr>
                  <w:divsChild>
                    <w:div w:id="579675000">
                      <w:marLeft w:val="0"/>
                      <w:marRight w:val="0"/>
                      <w:marTop w:val="0"/>
                      <w:marBottom w:val="0"/>
                      <w:divBdr>
                        <w:top w:val="none" w:sz="0" w:space="0" w:color="auto"/>
                        <w:left w:val="none" w:sz="0" w:space="0" w:color="auto"/>
                        <w:bottom w:val="none" w:sz="0" w:space="0" w:color="auto"/>
                        <w:right w:val="none" w:sz="0" w:space="0" w:color="auto"/>
                      </w:divBdr>
                      <w:divsChild>
                        <w:div w:id="2032484694">
                          <w:marLeft w:val="0"/>
                          <w:marRight w:val="0"/>
                          <w:marTop w:val="0"/>
                          <w:marBottom w:val="0"/>
                          <w:divBdr>
                            <w:top w:val="none" w:sz="0" w:space="0" w:color="auto"/>
                            <w:left w:val="none" w:sz="0" w:space="0" w:color="auto"/>
                            <w:bottom w:val="none" w:sz="0" w:space="0" w:color="auto"/>
                            <w:right w:val="none" w:sz="0" w:space="0" w:color="auto"/>
                          </w:divBdr>
                          <w:divsChild>
                            <w:div w:id="968782963">
                              <w:marLeft w:val="0"/>
                              <w:marRight w:val="0"/>
                              <w:marTop w:val="0"/>
                              <w:marBottom w:val="0"/>
                              <w:divBdr>
                                <w:top w:val="none" w:sz="0" w:space="0" w:color="auto"/>
                                <w:left w:val="none" w:sz="0" w:space="0" w:color="auto"/>
                                <w:bottom w:val="none" w:sz="0" w:space="0" w:color="auto"/>
                                <w:right w:val="none" w:sz="0" w:space="0" w:color="auto"/>
                              </w:divBdr>
                              <w:divsChild>
                                <w:div w:id="1958246153">
                                  <w:marLeft w:val="0"/>
                                  <w:marRight w:val="0"/>
                                  <w:marTop w:val="0"/>
                                  <w:marBottom w:val="0"/>
                                  <w:divBdr>
                                    <w:top w:val="none" w:sz="0" w:space="0" w:color="auto"/>
                                    <w:left w:val="none" w:sz="0" w:space="0" w:color="auto"/>
                                    <w:bottom w:val="none" w:sz="0" w:space="0" w:color="auto"/>
                                    <w:right w:val="none" w:sz="0" w:space="0" w:color="auto"/>
                                  </w:divBdr>
                                  <w:divsChild>
                                    <w:div w:id="822502463">
                                      <w:marLeft w:val="0"/>
                                      <w:marRight w:val="0"/>
                                      <w:marTop w:val="0"/>
                                      <w:marBottom w:val="0"/>
                                      <w:divBdr>
                                        <w:top w:val="none" w:sz="0" w:space="0" w:color="auto"/>
                                        <w:left w:val="none" w:sz="0" w:space="0" w:color="auto"/>
                                        <w:bottom w:val="none" w:sz="0" w:space="0" w:color="auto"/>
                                        <w:right w:val="none" w:sz="0" w:space="0" w:color="auto"/>
                                      </w:divBdr>
                                      <w:divsChild>
                                        <w:div w:id="1765875709">
                                          <w:marLeft w:val="0"/>
                                          <w:marRight w:val="0"/>
                                          <w:marTop w:val="0"/>
                                          <w:marBottom w:val="0"/>
                                          <w:divBdr>
                                            <w:top w:val="none" w:sz="0" w:space="0" w:color="auto"/>
                                            <w:left w:val="none" w:sz="0" w:space="0" w:color="auto"/>
                                            <w:bottom w:val="none" w:sz="0" w:space="0" w:color="auto"/>
                                            <w:right w:val="none" w:sz="0" w:space="0" w:color="auto"/>
                                          </w:divBdr>
                                          <w:divsChild>
                                            <w:div w:id="841703797">
                                              <w:marLeft w:val="0"/>
                                              <w:marRight w:val="0"/>
                                              <w:marTop w:val="0"/>
                                              <w:marBottom w:val="0"/>
                                              <w:divBdr>
                                                <w:top w:val="none" w:sz="0" w:space="0" w:color="auto"/>
                                                <w:left w:val="none" w:sz="0" w:space="0" w:color="auto"/>
                                                <w:bottom w:val="none" w:sz="0" w:space="0" w:color="auto"/>
                                                <w:right w:val="none" w:sz="0" w:space="0" w:color="auto"/>
                                              </w:divBdr>
                                              <w:divsChild>
                                                <w:div w:id="1056779949">
                                                  <w:marLeft w:val="0"/>
                                                  <w:marRight w:val="0"/>
                                                  <w:marTop w:val="0"/>
                                                  <w:marBottom w:val="0"/>
                                                  <w:divBdr>
                                                    <w:top w:val="none" w:sz="0" w:space="0" w:color="auto"/>
                                                    <w:left w:val="none" w:sz="0" w:space="0" w:color="auto"/>
                                                    <w:bottom w:val="none" w:sz="0" w:space="0" w:color="auto"/>
                                                    <w:right w:val="none" w:sz="0" w:space="0" w:color="auto"/>
                                                  </w:divBdr>
                                                  <w:divsChild>
                                                    <w:div w:id="1333139743">
                                                      <w:marLeft w:val="0"/>
                                                      <w:marRight w:val="0"/>
                                                      <w:marTop w:val="0"/>
                                                      <w:marBottom w:val="0"/>
                                                      <w:divBdr>
                                                        <w:top w:val="none" w:sz="0" w:space="0" w:color="auto"/>
                                                        <w:left w:val="none" w:sz="0" w:space="0" w:color="auto"/>
                                                        <w:bottom w:val="none" w:sz="0" w:space="0" w:color="auto"/>
                                                        <w:right w:val="none" w:sz="0" w:space="0" w:color="auto"/>
                                                      </w:divBdr>
                                                      <w:divsChild>
                                                        <w:div w:id="1374844391">
                                                          <w:marLeft w:val="0"/>
                                                          <w:marRight w:val="0"/>
                                                          <w:marTop w:val="0"/>
                                                          <w:marBottom w:val="0"/>
                                                          <w:divBdr>
                                                            <w:top w:val="none" w:sz="0" w:space="0" w:color="auto"/>
                                                            <w:left w:val="none" w:sz="0" w:space="0" w:color="auto"/>
                                                            <w:bottom w:val="none" w:sz="0" w:space="0" w:color="auto"/>
                                                            <w:right w:val="none" w:sz="0" w:space="0" w:color="auto"/>
                                                          </w:divBdr>
                                                          <w:divsChild>
                                                            <w:div w:id="278220521">
                                                              <w:marLeft w:val="0"/>
                                                              <w:marRight w:val="0"/>
                                                              <w:marTop w:val="0"/>
                                                              <w:marBottom w:val="0"/>
                                                              <w:divBdr>
                                                                <w:top w:val="none" w:sz="0" w:space="0" w:color="auto"/>
                                                                <w:left w:val="none" w:sz="0" w:space="0" w:color="auto"/>
                                                                <w:bottom w:val="none" w:sz="0" w:space="0" w:color="auto"/>
                                                                <w:right w:val="none" w:sz="0" w:space="0" w:color="auto"/>
                                                              </w:divBdr>
                                                              <w:divsChild>
                                                                <w:div w:id="1534923718">
                                                                  <w:marLeft w:val="0"/>
                                                                  <w:marRight w:val="0"/>
                                                                  <w:marTop w:val="0"/>
                                                                  <w:marBottom w:val="0"/>
                                                                  <w:divBdr>
                                                                    <w:top w:val="none" w:sz="0" w:space="0" w:color="auto"/>
                                                                    <w:left w:val="none" w:sz="0" w:space="0" w:color="auto"/>
                                                                    <w:bottom w:val="none" w:sz="0" w:space="0" w:color="auto"/>
                                                                    <w:right w:val="none" w:sz="0" w:space="0" w:color="auto"/>
                                                                  </w:divBdr>
                                                                  <w:divsChild>
                                                                    <w:div w:id="1067070970">
                                                                      <w:marLeft w:val="0"/>
                                                                      <w:marRight w:val="0"/>
                                                                      <w:marTop w:val="0"/>
                                                                      <w:marBottom w:val="0"/>
                                                                      <w:divBdr>
                                                                        <w:top w:val="none" w:sz="0" w:space="0" w:color="auto"/>
                                                                        <w:left w:val="none" w:sz="0" w:space="0" w:color="auto"/>
                                                                        <w:bottom w:val="none" w:sz="0" w:space="0" w:color="auto"/>
                                                                        <w:right w:val="none" w:sz="0" w:space="0" w:color="auto"/>
                                                                      </w:divBdr>
                                                                      <w:divsChild>
                                                                        <w:div w:id="969475918">
                                                                          <w:marLeft w:val="0"/>
                                                                          <w:marRight w:val="0"/>
                                                                          <w:marTop w:val="0"/>
                                                                          <w:marBottom w:val="0"/>
                                                                          <w:divBdr>
                                                                            <w:top w:val="none" w:sz="0" w:space="0" w:color="auto"/>
                                                                            <w:left w:val="none" w:sz="0" w:space="0" w:color="auto"/>
                                                                            <w:bottom w:val="none" w:sz="0" w:space="0" w:color="auto"/>
                                                                            <w:right w:val="none" w:sz="0" w:space="0" w:color="auto"/>
                                                                          </w:divBdr>
                                                                          <w:divsChild>
                                                                            <w:div w:id="2536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224622">
      <w:bodyDiv w:val="1"/>
      <w:marLeft w:val="0"/>
      <w:marRight w:val="0"/>
      <w:marTop w:val="0"/>
      <w:marBottom w:val="0"/>
      <w:divBdr>
        <w:top w:val="none" w:sz="0" w:space="0" w:color="auto"/>
        <w:left w:val="none" w:sz="0" w:space="0" w:color="auto"/>
        <w:bottom w:val="none" w:sz="0" w:space="0" w:color="auto"/>
        <w:right w:val="none" w:sz="0" w:space="0" w:color="auto"/>
      </w:divBdr>
    </w:div>
    <w:div w:id="2007046857">
      <w:bodyDiv w:val="1"/>
      <w:marLeft w:val="0"/>
      <w:marRight w:val="0"/>
      <w:marTop w:val="0"/>
      <w:marBottom w:val="0"/>
      <w:divBdr>
        <w:top w:val="none" w:sz="0" w:space="0" w:color="auto"/>
        <w:left w:val="none" w:sz="0" w:space="0" w:color="auto"/>
        <w:bottom w:val="none" w:sz="0" w:space="0" w:color="auto"/>
        <w:right w:val="none" w:sz="0" w:space="0" w:color="auto"/>
      </w:divBdr>
    </w:div>
    <w:div w:id="21404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5" ma:contentTypeDescription="Create a new document." ma:contentTypeScope="" ma:versionID="d4f7fc5efa88de10165c9b3815c7579d">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d3d7c0870bd995ef16bab34a5f0a563a"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946BFF2F-F45B-4EAA-B199-08709616BBB0}">
  <ds:schemaRefs>
    <ds:schemaRef ds:uri="http://schemas.microsoft.com/sharepoint/v3/contenttype/forms"/>
  </ds:schemaRefs>
</ds:datastoreItem>
</file>

<file path=customXml/itemProps2.xml><?xml version="1.0" encoding="utf-8"?>
<ds:datastoreItem xmlns:ds="http://schemas.openxmlformats.org/officeDocument/2006/customXml" ds:itemID="{E001C3C7-F225-4C53-9F3C-C50E0911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75368-6705-429D-B3BB-C3B85991317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13</cp:revision>
  <cp:lastPrinted>2019-04-12T11:40:00Z</cp:lastPrinted>
  <dcterms:created xsi:type="dcterms:W3CDTF">2026-07-02T09:12:00Z</dcterms:created>
  <dcterms:modified xsi:type="dcterms:W3CDTF">2026-07-13T08:45:00Z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Has_Teacher_Only_SectionGroup">
    <vt:lpwstr/>
  </property>
  <property fmtid="{D5CDD505-2E9C-101B-9397-08002B2CF9AE}" pid="4" name="Owner">
    <vt:lpwstr/>
  </property>
  <property fmtid="{D5CDD505-2E9C-101B-9397-08002B2CF9AE}" pid="5" name="Students">
    <vt:lpwstr/>
  </property>
  <property fmtid="{D5CDD505-2E9C-101B-9397-08002B2CF9AE}" pid="6" name="_ip_UnifiedCompliancePolicyUIAction">
    <vt:lpwstr/>
  </property>
  <property fmtid="{D5CDD505-2E9C-101B-9397-08002B2CF9AE}" pid="7" name="Invited_Students">
    <vt:lpwstr/>
  </property>
  <property fmtid="{D5CDD505-2E9C-101B-9397-08002B2CF9AE}" pid="8" name="Teachers">
    <vt:lpwstr/>
  </property>
  <property fmtid="{D5CDD505-2E9C-101B-9397-08002B2CF9AE}" pid="9" name="AppVersion">
    <vt:lpwstr/>
  </property>
  <property fmtid="{D5CDD505-2E9C-101B-9397-08002B2CF9AE}" pid="10" name="Invited_Teachers">
    <vt:lpwstr/>
  </property>
  <property fmtid="{D5CDD505-2E9C-101B-9397-08002B2CF9AE}" pid="11" name="_ip_UnifiedCompliancePolicyProperties">
    <vt:lpwstr/>
  </property>
  <property fmtid="{D5CDD505-2E9C-101B-9397-08002B2CF9AE}" pid="12" name="DefaultSectionNames">
    <vt:lpwstr/>
  </property>
  <property fmtid="{D5CDD505-2E9C-101B-9397-08002B2CF9AE}" pid="13" name="Self_Registration_Enabled">
    <vt:lpwstr/>
  </property>
  <property fmtid="{D5CDD505-2E9C-101B-9397-08002B2CF9AE}" pid="14" name="FolderType">
    <vt:lpwstr/>
  </property>
  <property fmtid="{D5CDD505-2E9C-101B-9397-08002B2CF9AE}" pid="15" name="_activity">
    <vt:lpwstr/>
  </property>
  <property fmtid="{D5CDD505-2E9C-101B-9397-08002B2CF9AE}" pid="16" name="NotebookType">
    <vt:lpwstr/>
  </property>
  <property fmtid="{D5CDD505-2E9C-101B-9397-08002B2CF9AE}" pid="17" name="Student_Groups">
    <vt:lpwstr/>
  </property>
  <property fmtid="{D5CDD505-2E9C-101B-9397-08002B2CF9AE}" pid="18" name="MSIP_Label_a8660e0d-c47b-41e7-a62b-fb6eff85b393_Enabled">
    <vt:lpwstr>true</vt:lpwstr>
  </property>
  <property fmtid="{D5CDD505-2E9C-101B-9397-08002B2CF9AE}" pid="19" name="MSIP_Label_a8660e0d-c47b-41e7-a62b-fb6eff85b393_SetDate">
    <vt:lpwstr>2025-07-15T13:27:59Z</vt:lpwstr>
  </property>
  <property fmtid="{D5CDD505-2E9C-101B-9397-08002B2CF9AE}" pid="20" name="MSIP_Label_a8660e0d-c47b-41e7-a62b-fb6eff85b393_Method">
    <vt:lpwstr>Standard</vt:lpwstr>
  </property>
  <property fmtid="{D5CDD505-2E9C-101B-9397-08002B2CF9AE}" pid="21" name="MSIP_Label_a8660e0d-c47b-41e7-a62b-fb6eff85b393_Name">
    <vt:lpwstr>defa4170-0d19-0005-0004-bc88714345d2</vt:lpwstr>
  </property>
  <property fmtid="{D5CDD505-2E9C-101B-9397-08002B2CF9AE}" pid="22" name="MSIP_Label_a8660e0d-c47b-41e7-a62b-fb6eff85b393_SiteId">
    <vt:lpwstr>7584d747-9421-477d-8345-bedc5d73bc46</vt:lpwstr>
  </property>
  <property fmtid="{D5CDD505-2E9C-101B-9397-08002B2CF9AE}" pid="23" name="MSIP_Label_a8660e0d-c47b-41e7-a62b-fb6eff85b393_ActionId">
    <vt:lpwstr>d9847d3b-761b-47aa-859d-6360fd127fd4</vt:lpwstr>
  </property>
  <property fmtid="{D5CDD505-2E9C-101B-9397-08002B2CF9AE}" pid="24" name="MSIP_Label_a8660e0d-c47b-41e7-a62b-fb6eff85b393_ContentBits">
    <vt:lpwstr>0</vt:lpwstr>
  </property>
  <property fmtid="{D5CDD505-2E9C-101B-9397-08002B2CF9AE}" pid="25" name="MSIP_Label_a8660e0d-c47b-41e7-a62b-fb6eff85b393_Tag">
    <vt:lpwstr>10, 3, 0, 1</vt:lpwstr>
  </property>
  <property fmtid="{D5CDD505-2E9C-101B-9397-08002B2CF9AE}" pid="26" name="MediaServiceImageTags">
    <vt:lpwstr/>
  </property>
</Properties>
</file>