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358C5" w14:textId="77777777" w:rsidR="00897BB0" w:rsidRDefault="00897BB0" w:rsidP="00B01957">
      <w:pPr>
        <w:spacing w:after="200" w:line="240" w:lineRule="auto"/>
        <w:jc w:val="right"/>
        <w:rPr>
          <w:rFonts w:ascii="Arial" w:eastAsia="Calibri" w:hAnsi="Arial" w:cs="Arial"/>
          <w:b/>
          <w:kern w:val="0"/>
          <w:sz w:val="21"/>
          <w:szCs w:val="21"/>
          <w14:ligatures w14:val="none"/>
        </w:rPr>
      </w:pPr>
    </w:p>
    <w:p w14:paraId="5DBE7FFB" w14:textId="00A6A70D" w:rsidR="0047488C" w:rsidRPr="0047488C" w:rsidRDefault="0047488C" w:rsidP="00B01957">
      <w:pPr>
        <w:spacing w:after="200" w:line="240" w:lineRule="auto"/>
        <w:jc w:val="right"/>
        <w:rPr>
          <w:rFonts w:ascii="Arial" w:eastAsia="Calibri" w:hAnsi="Arial" w:cs="Arial"/>
          <w:b/>
          <w:kern w:val="0"/>
          <w:sz w:val="21"/>
          <w:szCs w:val="21"/>
          <w14:ligatures w14:val="none"/>
        </w:rPr>
      </w:pPr>
      <w:r w:rsidRPr="0047488C">
        <w:rPr>
          <w:rFonts w:ascii="Arial" w:eastAsia="Calibri" w:hAnsi="Arial" w:cs="Arial"/>
          <w:b/>
          <w:kern w:val="0"/>
          <w:sz w:val="21"/>
          <w:szCs w:val="21"/>
          <w14:ligatures w14:val="none"/>
        </w:rPr>
        <w:tab/>
      </w:r>
      <w:r w:rsidRPr="0047488C">
        <w:rPr>
          <w:rFonts w:ascii="Arial" w:eastAsia="Calibri" w:hAnsi="Arial" w:cs="Arial"/>
          <w:b/>
          <w:kern w:val="0"/>
          <w:sz w:val="21"/>
          <w:szCs w:val="21"/>
          <w14:ligatures w14:val="none"/>
        </w:rPr>
        <w:tab/>
      </w:r>
      <w:r w:rsidRPr="0047488C">
        <w:rPr>
          <w:rFonts w:ascii="Arial" w:eastAsia="Calibri" w:hAnsi="Arial" w:cs="Arial"/>
          <w:b/>
          <w:kern w:val="0"/>
          <w:sz w:val="21"/>
          <w:szCs w:val="21"/>
          <w14:ligatures w14:val="none"/>
        </w:rPr>
        <w:tab/>
      </w:r>
      <w:r w:rsidRPr="0047488C">
        <w:rPr>
          <w:rFonts w:ascii="Arial" w:eastAsia="Calibri" w:hAnsi="Arial" w:cs="Arial"/>
          <w:b/>
          <w:kern w:val="0"/>
          <w:sz w:val="21"/>
          <w:szCs w:val="21"/>
          <w14:ligatures w14:val="none"/>
        </w:rPr>
        <w:tab/>
      </w:r>
      <w:r w:rsidRPr="0047488C">
        <w:rPr>
          <w:rFonts w:ascii="Arial" w:eastAsia="Calibri" w:hAnsi="Arial" w:cs="Arial"/>
          <w:b/>
          <w:kern w:val="0"/>
          <w:sz w:val="21"/>
          <w:szCs w:val="21"/>
          <w14:ligatures w14:val="none"/>
        </w:rPr>
        <w:tab/>
      </w:r>
      <w:r w:rsidRPr="0047488C">
        <w:rPr>
          <w:rFonts w:ascii="Arial" w:eastAsia="Calibri" w:hAnsi="Arial" w:cs="Arial"/>
          <w:b/>
          <w:kern w:val="0"/>
          <w:sz w:val="21"/>
          <w:szCs w:val="21"/>
          <w14:ligatures w14:val="none"/>
        </w:rPr>
        <w:tab/>
      </w:r>
      <w:r w:rsidRPr="0047488C">
        <w:rPr>
          <w:rFonts w:ascii="Arial" w:eastAsia="Calibri" w:hAnsi="Arial" w:cs="Arial"/>
          <w:b/>
          <w:kern w:val="0"/>
          <w:sz w:val="21"/>
          <w:szCs w:val="21"/>
          <w14:ligatures w14:val="none"/>
        </w:rPr>
        <w:tab/>
      </w:r>
      <w:r w:rsidRPr="0047488C">
        <w:rPr>
          <w:rFonts w:ascii="Arial" w:eastAsia="Calibri" w:hAnsi="Arial" w:cs="Arial"/>
          <w:b/>
          <w:kern w:val="0"/>
          <w:sz w:val="21"/>
          <w:szCs w:val="21"/>
          <w14:ligatures w14:val="none"/>
        </w:rPr>
        <w:tab/>
      </w:r>
      <w:r w:rsidRPr="0047488C">
        <w:rPr>
          <w:rFonts w:ascii="Arial" w:eastAsia="Calibri" w:hAnsi="Arial" w:cs="Arial"/>
          <w:b/>
          <w:kern w:val="0"/>
          <w:sz w:val="21"/>
          <w:szCs w:val="21"/>
          <w14:ligatures w14:val="none"/>
        </w:rPr>
        <w:tab/>
      </w:r>
      <w:r w:rsidR="00BB3E84" w:rsidRPr="00BB3E84">
        <w:rPr>
          <w:rFonts w:ascii="Aptos" w:eastAsia="Aptos" w:hAnsi="Aptos" w:cs="Times New Roman"/>
          <w:noProof/>
          <w:sz w:val="22"/>
          <w:szCs w:val="22"/>
        </w:rPr>
        <w:drawing>
          <wp:inline distT="0" distB="0" distL="0" distR="0" wp14:anchorId="084D76D6" wp14:editId="31225AFC">
            <wp:extent cx="776751" cy="904875"/>
            <wp:effectExtent l="0" t="0" r="4445" b="0"/>
            <wp:docPr id="1" name="Picture 1" descr="Derby College Group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rby College Group 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897" cy="905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628"/>
      </w:tblGrid>
      <w:tr w:rsidR="0047488C" w:rsidRPr="0047488C" w14:paraId="2AB41BC4" w14:textId="77777777" w:rsidTr="00DF143A">
        <w:tc>
          <w:tcPr>
            <w:tcW w:w="9828" w:type="dxa"/>
          </w:tcPr>
          <w:p w14:paraId="7040AB1B" w14:textId="4ECC7917" w:rsidR="0047488C" w:rsidRPr="0047488C" w:rsidRDefault="0047488C" w:rsidP="0047488C">
            <w:pPr>
              <w:spacing w:after="0" w:line="240" w:lineRule="auto"/>
              <w:rPr>
                <w:rFonts w:ascii="Arial" w:eastAsia="Calibri" w:hAnsi="Arial" w:cs="Arial"/>
                <w:b/>
                <w:iCs/>
                <w:kern w:val="0"/>
                <w:sz w:val="21"/>
                <w:szCs w:val="21"/>
                <w14:ligatures w14:val="none"/>
              </w:rPr>
            </w:pPr>
            <w:r w:rsidRPr="0047488C">
              <w:rPr>
                <w:rFonts w:ascii="Arial" w:eastAsia="Calibri" w:hAnsi="Arial" w:cs="Arial"/>
                <w:b/>
                <w:iCs/>
                <w:kern w:val="0"/>
                <w:sz w:val="21"/>
                <w:szCs w:val="21"/>
                <w14:ligatures w14:val="none"/>
              </w:rPr>
              <w:t xml:space="preserve">Job title: </w:t>
            </w:r>
            <w:r w:rsidR="00D70F8B">
              <w:rPr>
                <w:rFonts w:ascii="Arial" w:eastAsia="Calibri" w:hAnsi="Arial" w:cs="Arial"/>
                <w:bCs/>
                <w:iCs/>
                <w:kern w:val="0"/>
                <w:sz w:val="21"/>
                <w:szCs w:val="21"/>
                <w14:ligatures w14:val="none"/>
              </w:rPr>
              <w:t>Higher Le</w:t>
            </w:r>
            <w:r w:rsidR="00E55CFF">
              <w:rPr>
                <w:rFonts w:ascii="Arial" w:eastAsia="Calibri" w:hAnsi="Arial" w:cs="Arial"/>
                <w:bCs/>
                <w:iCs/>
                <w:kern w:val="0"/>
                <w:sz w:val="21"/>
                <w:szCs w:val="21"/>
                <w14:ligatures w14:val="none"/>
              </w:rPr>
              <w:t>vel</w:t>
            </w:r>
            <w:r w:rsidR="00D70F8B">
              <w:rPr>
                <w:rFonts w:ascii="Arial" w:eastAsia="Calibri" w:hAnsi="Arial" w:cs="Arial"/>
                <w:bCs/>
                <w:iCs/>
                <w:kern w:val="0"/>
                <w:sz w:val="21"/>
                <w:szCs w:val="21"/>
                <w14:ligatures w14:val="none"/>
              </w:rPr>
              <w:t xml:space="preserve"> </w:t>
            </w:r>
            <w:r w:rsidR="0087213B">
              <w:rPr>
                <w:rFonts w:ascii="Arial" w:eastAsia="Calibri" w:hAnsi="Arial" w:cs="Arial"/>
                <w:bCs/>
                <w:iCs/>
                <w:kern w:val="0"/>
                <w:sz w:val="21"/>
                <w:szCs w:val="21"/>
                <w14:ligatures w14:val="none"/>
              </w:rPr>
              <w:t xml:space="preserve">Teaching </w:t>
            </w:r>
            <w:r w:rsidR="00D70F8B">
              <w:rPr>
                <w:rFonts w:ascii="Arial" w:eastAsia="Calibri" w:hAnsi="Arial" w:cs="Arial"/>
                <w:bCs/>
                <w:iCs/>
                <w:kern w:val="0"/>
                <w:sz w:val="21"/>
                <w:szCs w:val="21"/>
                <w14:ligatures w14:val="none"/>
              </w:rPr>
              <w:t xml:space="preserve">Assistant </w:t>
            </w:r>
            <w:r w:rsidR="004C4BD2">
              <w:rPr>
                <w:rFonts w:ascii="Arial" w:eastAsia="Calibri" w:hAnsi="Arial" w:cs="Arial"/>
                <w:bCs/>
                <w:iCs/>
                <w:kern w:val="0"/>
                <w:sz w:val="21"/>
                <w:szCs w:val="21"/>
                <w14:ligatures w14:val="none"/>
              </w:rPr>
              <w:t>–</w:t>
            </w:r>
            <w:r w:rsidR="00E55CFF">
              <w:rPr>
                <w:rFonts w:ascii="Arial" w:eastAsia="Calibri" w:hAnsi="Arial" w:cs="Arial"/>
                <w:bCs/>
                <w:iCs/>
                <w:kern w:val="0"/>
                <w:sz w:val="21"/>
                <w:szCs w:val="21"/>
                <w14:ligatures w14:val="none"/>
              </w:rPr>
              <w:t xml:space="preserve"> English</w:t>
            </w:r>
            <w:r w:rsidR="004C4BD2">
              <w:rPr>
                <w:rFonts w:ascii="Arial" w:eastAsia="Calibri" w:hAnsi="Arial" w:cs="Arial"/>
                <w:bCs/>
                <w:iCs/>
                <w:kern w:val="0"/>
                <w:sz w:val="21"/>
                <w:szCs w:val="21"/>
                <w14:ligatures w14:val="none"/>
              </w:rPr>
              <w:t xml:space="preserve"> and/or Maths</w:t>
            </w:r>
          </w:p>
          <w:p w14:paraId="7BF10C5D" w14:textId="1DEEFF53" w:rsidR="0047488C" w:rsidRPr="0047488C" w:rsidRDefault="0047488C" w:rsidP="0047488C">
            <w:pPr>
              <w:spacing w:after="0" w:line="240" w:lineRule="auto"/>
              <w:rPr>
                <w:rFonts w:ascii="Arial" w:eastAsia="Calibri" w:hAnsi="Arial" w:cs="Arial"/>
                <w:b/>
                <w:iCs/>
                <w:kern w:val="0"/>
                <w:sz w:val="21"/>
                <w:szCs w:val="21"/>
                <w14:ligatures w14:val="none"/>
              </w:rPr>
            </w:pPr>
            <w:r w:rsidRPr="0047488C">
              <w:rPr>
                <w:rFonts w:ascii="Arial" w:eastAsia="Calibri" w:hAnsi="Arial" w:cs="Arial"/>
                <w:b/>
                <w:iCs/>
                <w:kern w:val="0"/>
                <w:sz w:val="21"/>
                <w:szCs w:val="21"/>
                <w14:ligatures w14:val="none"/>
              </w:rPr>
              <w:t xml:space="preserve">Reporting to: </w:t>
            </w:r>
            <w:r w:rsidR="004C4BD2" w:rsidRPr="004C4BD2">
              <w:rPr>
                <w:rFonts w:ascii="Arial" w:eastAsia="Calibri" w:hAnsi="Arial" w:cs="Arial"/>
                <w:bCs/>
                <w:iCs/>
                <w:kern w:val="0"/>
                <w:sz w:val="21"/>
                <w:szCs w:val="21"/>
                <w14:ligatures w14:val="none"/>
              </w:rPr>
              <w:t>Learning Support Team Leader</w:t>
            </w:r>
          </w:p>
          <w:p w14:paraId="697438CE" w14:textId="7E08E662" w:rsidR="0047488C" w:rsidRPr="0047488C" w:rsidRDefault="0047488C" w:rsidP="0047488C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</w:pPr>
            <w:r w:rsidRPr="0047488C">
              <w:rPr>
                <w:rFonts w:ascii="Arial" w:eastAsia="Calibri" w:hAnsi="Arial" w:cs="Arial"/>
                <w:b/>
                <w:iCs/>
                <w:kern w:val="0"/>
                <w:sz w:val="21"/>
                <w:szCs w:val="21"/>
                <w14:ligatures w14:val="none"/>
              </w:rPr>
              <w:t xml:space="preserve">Base: </w:t>
            </w:r>
            <w:r w:rsidR="00E55CFF">
              <w:rPr>
                <w:rFonts w:ascii="Arial" w:eastAsia="Calibri" w:hAnsi="Arial" w:cs="Arial"/>
                <w:bCs/>
                <w:iCs/>
                <w:kern w:val="0"/>
                <w:sz w:val="21"/>
                <w:szCs w:val="21"/>
                <w14:ligatures w14:val="none"/>
              </w:rPr>
              <w:t xml:space="preserve">Roundhouse </w:t>
            </w:r>
            <w:r w:rsidR="004C4BD2">
              <w:rPr>
                <w:rFonts w:ascii="Arial" w:eastAsia="Calibri" w:hAnsi="Arial" w:cs="Arial"/>
                <w:bCs/>
                <w:iCs/>
                <w:kern w:val="0"/>
                <w:sz w:val="21"/>
                <w:szCs w:val="21"/>
                <w14:ligatures w14:val="none"/>
              </w:rPr>
              <w:t xml:space="preserve">and/or Joseph Wright </w:t>
            </w:r>
          </w:p>
        </w:tc>
      </w:tr>
      <w:tr w:rsidR="0047488C" w:rsidRPr="0047488C" w14:paraId="52D55000" w14:textId="77777777" w:rsidTr="00DF143A">
        <w:tc>
          <w:tcPr>
            <w:tcW w:w="9828" w:type="dxa"/>
          </w:tcPr>
          <w:p w14:paraId="5A99FB61" w14:textId="0F5902DD" w:rsidR="0047488C" w:rsidRPr="0047488C" w:rsidRDefault="0047488C" w:rsidP="0047488C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</w:pPr>
            <w:r w:rsidRPr="0047488C"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  <w:t xml:space="preserve">Hours   </w:t>
            </w:r>
            <w:r w:rsidRPr="0047488C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 xml:space="preserve">                            </w:t>
            </w:r>
            <w:r w:rsidR="002F5409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 xml:space="preserve">37 </w:t>
            </w:r>
            <w:r w:rsidR="00747C3B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>hours per week</w:t>
            </w:r>
            <w:r w:rsidRPr="0047488C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>,</w:t>
            </w:r>
            <w:r w:rsidRPr="0047488C"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  <w:t xml:space="preserve"> </w:t>
            </w:r>
            <w:r w:rsidR="00D623F5" w:rsidRPr="00D623F5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>3</w:t>
            </w:r>
            <w:r w:rsidR="00DD7803" w:rsidRPr="00D623F5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>8</w:t>
            </w:r>
            <w:r w:rsidRPr="0047488C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 xml:space="preserve"> weeks per year</w:t>
            </w:r>
          </w:p>
          <w:p w14:paraId="604D9586" w14:textId="566FF6CE" w:rsidR="0047488C" w:rsidRPr="0047488C" w:rsidRDefault="0047488C" w:rsidP="0047488C">
            <w:pPr>
              <w:spacing w:after="0" w:line="240" w:lineRule="auto"/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</w:pPr>
            <w:r w:rsidRPr="0047488C"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  <w:t>Contract Type</w:t>
            </w:r>
            <w:r w:rsidRPr="0047488C"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 xml:space="preserve">                 </w:t>
            </w:r>
            <w:r w:rsidR="0087213B"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>Support</w:t>
            </w:r>
            <w:r w:rsidRPr="0047488C"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 xml:space="preserve"> </w:t>
            </w:r>
          </w:p>
          <w:p w14:paraId="40031F51" w14:textId="5D8D8ECB" w:rsidR="0047488C" w:rsidRPr="0047488C" w:rsidRDefault="0047488C" w:rsidP="00E77236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</w:pPr>
            <w:r w:rsidRPr="0047488C"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  <w:t xml:space="preserve">Salary                              </w:t>
            </w:r>
            <w:r w:rsidR="00DD7803" w:rsidRPr="00DD7803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>£27,765 per annum (actual salary is £23,343 per annum)</w:t>
            </w:r>
          </w:p>
        </w:tc>
      </w:tr>
      <w:tr w:rsidR="0047488C" w:rsidRPr="0047488C" w14:paraId="7E154662" w14:textId="77777777" w:rsidTr="00DF143A">
        <w:tc>
          <w:tcPr>
            <w:tcW w:w="9828" w:type="dxa"/>
          </w:tcPr>
          <w:p w14:paraId="5C6AE737" w14:textId="77777777" w:rsidR="0047488C" w:rsidRPr="0047488C" w:rsidRDefault="0047488C" w:rsidP="0047488C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</w:pPr>
            <w:r w:rsidRPr="0047488C"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  <w:t>Job Purpose</w:t>
            </w:r>
          </w:p>
          <w:p w14:paraId="0C35134F" w14:textId="77777777" w:rsidR="0047488C" w:rsidRPr="0047488C" w:rsidRDefault="0047488C" w:rsidP="0047488C">
            <w:pPr>
              <w:spacing w:after="0" w:line="240" w:lineRule="auto"/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</w:pPr>
          </w:p>
          <w:p w14:paraId="77196CC6" w14:textId="18D5EF67" w:rsidR="00AF4E1C" w:rsidRDefault="0020614B" w:rsidP="00E55CFF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</w:pPr>
            <w:r w:rsidRPr="0020614B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 xml:space="preserve">To support the delivery of high-quality English </w:t>
            </w:r>
            <w:r w:rsidR="004C4BD2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 xml:space="preserve">and/or Maths </w:t>
            </w:r>
            <w:r w:rsidRPr="0020614B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>teaching and learning for post-16 students, including GCSE resits and Functional Skills. The HLTA will work collaboratively with teaching staff to enhance student progress, engagement, and confidence in English, while promoting a positive learning environment</w:t>
            </w:r>
            <w:r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>.</w:t>
            </w:r>
          </w:p>
          <w:p w14:paraId="07B9CDB5" w14:textId="5A3479A8" w:rsidR="0020614B" w:rsidRPr="0020614B" w:rsidRDefault="0020614B" w:rsidP="00E55CFF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</w:pPr>
          </w:p>
        </w:tc>
      </w:tr>
      <w:tr w:rsidR="0047488C" w:rsidRPr="0047488C" w14:paraId="6AA36A7E" w14:textId="77777777" w:rsidTr="00DF143A">
        <w:tc>
          <w:tcPr>
            <w:tcW w:w="9828" w:type="dxa"/>
          </w:tcPr>
          <w:p w14:paraId="113A0F32" w14:textId="77777777" w:rsidR="0047488C" w:rsidRPr="0047488C" w:rsidRDefault="0047488C" w:rsidP="0047488C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</w:pPr>
            <w:r w:rsidRPr="0047488C"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  <w:t>Key Responsibilities</w:t>
            </w:r>
          </w:p>
          <w:p w14:paraId="4941A93C" w14:textId="77777777" w:rsidR="0047488C" w:rsidRPr="0047488C" w:rsidRDefault="0047488C" w:rsidP="004748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</w:pPr>
          </w:p>
          <w:p w14:paraId="48FA72E8" w14:textId="0BADCCFC" w:rsidR="001E04F8" w:rsidRPr="001E04F8" w:rsidRDefault="001E04F8" w:rsidP="001E04F8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E04F8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Deliver planned learning activities to individuals or small groups under the guidance of teaching staff. </w:t>
            </w:r>
          </w:p>
          <w:p w14:paraId="4B17081F" w14:textId="09DB0286" w:rsidR="001E04F8" w:rsidRPr="001E04F8" w:rsidRDefault="001E04F8" w:rsidP="001E04F8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E04F8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Provide in-class learning support, ensuring students remain engaged and on task. </w:t>
            </w:r>
          </w:p>
          <w:p w14:paraId="4D9F5EEF" w14:textId="255FE855" w:rsidR="001E04F8" w:rsidRPr="001E04F8" w:rsidRDefault="001E04F8" w:rsidP="001E04F8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E04F8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Implement low-level behaviour strategies to promote positive attitudes and minimise disruption. </w:t>
            </w:r>
          </w:p>
          <w:p w14:paraId="7609D036" w14:textId="74EFDB3F" w:rsidR="001E04F8" w:rsidRPr="001E04F8" w:rsidRDefault="001E04F8" w:rsidP="001E04F8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E04F8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Support students in developing literacy skills, including reading, writing, and communication. </w:t>
            </w:r>
          </w:p>
          <w:p w14:paraId="71859C34" w14:textId="708E2DFA" w:rsidR="001E04F8" w:rsidRPr="001E04F8" w:rsidRDefault="001E04F8" w:rsidP="001E04F8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E04F8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Assist in the preparation of resources and differentiated materials for English lessons. </w:t>
            </w:r>
          </w:p>
          <w:p w14:paraId="6B941E62" w14:textId="77777777" w:rsidR="001E04F8" w:rsidRDefault="001E04F8" w:rsidP="001E04F8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E04F8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Provide targeted intervention for students who require additional support to achieve their English qualifications. </w:t>
            </w:r>
          </w:p>
          <w:p w14:paraId="2FB73DC8" w14:textId="3755A47D" w:rsidR="001E04F8" w:rsidRPr="001E04F8" w:rsidRDefault="001E04F8" w:rsidP="001E04F8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E04F8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Plan and deliver out-of-class catch-up workshops for students needing extra help with English skills. </w:t>
            </w:r>
          </w:p>
          <w:p w14:paraId="23C9E325" w14:textId="284ADE53" w:rsidR="001E04F8" w:rsidRPr="001E04F8" w:rsidRDefault="001E04F8" w:rsidP="001E04F8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E04F8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Monitor and record student progress, feeding back to teachers and contributing to assessment processes. </w:t>
            </w:r>
          </w:p>
          <w:p w14:paraId="131BD2D8" w14:textId="43D0072A" w:rsidR="001E04F8" w:rsidRPr="001E04F8" w:rsidRDefault="001E04F8" w:rsidP="001E04F8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E04F8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Promote positive behaviour for learning and encourage student participation and resilience. </w:t>
            </w:r>
          </w:p>
          <w:p w14:paraId="2D745820" w14:textId="2FF71411" w:rsidR="001E04F8" w:rsidRPr="001E04F8" w:rsidRDefault="001E04F8" w:rsidP="001E04F8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E04F8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Support the integration of English skills into vocational contexts where appropriate. </w:t>
            </w:r>
          </w:p>
          <w:p w14:paraId="357A59D3" w14:textId="4A66665C" w:rsidR="004661A4" w:rsidRPr="001E04F8" w:rsidRDefault="001E04F8" w:rsidP="001E04F8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E04F8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Contribute to the wider pastoral support of students, ensuring their wellbeing and engagement.</w:t>
            </w:r>
          </w:p>
          <w:p w14:paraId="57D3D295" w14:textId="77777777" w:rsidR="004661A4" w:rsidRDefault="004661A4" w:rsidP="004661A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2851F151" w14:textId="77777777" w:rsidR="0047488C" w:rsidRPr="0047488C" w:rsidRDefault="0047488C" w:rsidP="001860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</w:tr>
      <w:tr w:rsidR="00A671DA" w:rsidRPr="0047488C" w14:paraId="4C18729A" w14:textId="77777777" w:rsidTr="00DF143A">
        <w:tc>
          <w:tcPr>
            <w:tcW w:w="9828" w:type="dxa"/>
          </w:tcPr>
          <w:p w14:paraId="263B4D7D" w14:textId="7D4311CB" w:rsidR="00A671DA" w:rsidRPr="0047488C" w:rsidRDefault="00A671DA" w:rsidP="0047488C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</w:pPr>
            <w:r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  <w:t>Person Specification</w:t>
            </w:r>
          </w:p>
        </w:tc>
      </w:tr>
      <w:tr w:rsidR="0047488C" w:rsidRPr="0047488C" w14:paraId="1D4A2247" w14:textId="77777777" w:rsidTr="00DF143A">
        <w:tc>
          <w:tcPr>
            <w:tcW w:w="9828" w:type="dxa"/>
          </w:tcPr>
          <w:p w14:paraId="1A395B36" w14:textId="77777777" w:rsidR="0047488C" w:rsidRPr="0047488C" w:rsidRDefault="0047488C" w:rsidP="0047488C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</w:pPr>
            <w:r w:rsidRPr="0047488C"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  <w:t>Competencies</w:t>
            </w:r>
          </w:p>
          <w:p w14:paraId="3146CB4E" w14:textId="77777777" w:rsidR="00002E7C" w:rsidRDefault="00002E7C" w:rsidP="00002E7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9EDB66F" w14:textId="0A210EF0" w:rsidR="00002E7C" w:rsidRDefault="00002E7C" w:rsidP="00002E7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Essential</w:t>
            </w:r>
          </w:p>
          <w:p w14:paraId="5600525E" w14:textId="77777777" w:rsidR="00680A9F" w:rsidRPr="00680A9F" w:rsidRDefault="00680A9F" w:rsidP="00680A9F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</w:pPr>
            <w:r w:rsidRPr="00680A9F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>Understanding of how to support education and personal development</w:t>
            </w:r>
          </w:p>
          <w:p w14:paraId="10FC6FFA" w14:textId="4CA72A45" w:rsidR="00002E7C" w:rsidRDefault="00A112BF" w:rsidP="00680A9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A112BF">
              <w:rPr>
                <w:rFonts w:ascii="Arial" w:hAnsi="Arial" w:cs="Arial"/>
                <w:sz w:val="21"/>
                <w:szCs w:val="21"/>
              </w:rPr>
              <w:t xml:space="preserve">Understanding of a variety of assessment methods to meet the diverse needs of our </w:t>
            </w:r>
            <w:r w:rsidR="002123DA">
              <w:rPr>
                <w:rFonts w:ascii="Arial" w:hAnsi="Arial" w:cs="Arial"/>
                <w:sz w:val="21"/>
                <w:szCs w:val="21"/>
              </w:rPr>
              <w:t>students</w:t>
            </w:r>
          </w:p>
          <w:p w14:paraId="024FA278" w14:textId="5677EC8F" w:rsidR="00F514E2" w:rsidRDefault="00CC62E8" w:rsidP="00680A9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Ability to work in a team</w:t>
            </w:r>
          </w:p>
          <w:p w14:paraId="186154A3" w14:textId="3F651BAE" w:rsidR="003A218B" w:rsidRDefault="00AF51F0" w:rsidP="00680A9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Strategies to engage students’ who may be disengaged from education</w:t>
            </w:r>
          </w:p>
          <w:p w14:paraId="21314EB0" w14:textId="56C97A7A" w:rsidR="00A104DC" w:rsidRPr="00A112BF" w:rsidRDefault="00A104DC" w:rsidP="00680A9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A104DC">
              <w:rPr>
                <w:rFonts w:ascii="Arial" w:hAnsi="Arial" w:cs="Arial"/>
                <w:sz w:val="21"/>
                <w:szCs w:val="21"/>
              </w:rPr>
              <w:t xml:space="preserve">Experience with post-16 </w:t>
            </w:r>
            <w:r>
              <w:rPr>
                <w:rFonts w:ascii="Arial" w:hAnsi="Arial" w:cs="Arial"/>
                <w:sz w:val="21"/>
                <w:szCs w:val="21"/>
              </w:rPr>
              <w:t>students</w:t>
            </w:r>
            <w:r w:rsidRPr="00A104DC">
              <w:rPr>
                <w:rFonts w:ascii="Arial" w:hAnsi="Arial" w:cs="Arial"/>
                <w:sz w:val="21"/>
                <w:szCs w:val="21"/>
              </w:rPr>
              <w:t xml:space="preserve"> and knowledge of GCSE/Functional Skills curriculum.</w:t>
            </w:r>
          </w:p>
          <w:p w14:paraId="3DF28E4E" w14:textId="423BED33" w:rsidR="0047488C" w:rsidRPr="00BF57A6" w:rsidRDefault="0047488C" w:rsidP="00BF57A6">
            <w:pPr>
              <w:spacing w:after="0" w:line="240" w:lineRule="auto"/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47488C" w:rsidRPr="0047488C" w14:paraId="1108ED27" w14:textId="77777777" w:rsidTr="00DF143A">
        <w:tc>
          <w:tcPr>
            <w:tcW w:w="9828" w:type="dxa"/>
          </w:tcPr>
          <w:p w14:paraId="4011AC66" w14:textId="77777777" w:rsidR="0047488C" w:rsidRPr="0047488C" w:rsidRDefault="0047488C" w:rsidP="0047488C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</w:pPr>
            <w:r w:rsidRPr="0047488C"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  <w:t>Knowledge and Experience</w:t>
            </w:r>
          </w:p>
          <w:p w14:paraId="010F9E26" w14:textId="77777777" w:rsidR="0047488C" w:rsidRPr="0047488C" w:rsidRDefault="0047488C" w:rsidP="0047488C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784C1930" w14:textId="77777777" w:rsidR="00D241E9" w:rsidRPr="00D241E9" w:rsidRDefault="00D241E9" w:rsidP="00D241E9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</w:pPr>
            <w:r w:rsidRPr="00D241E9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>Knowledge of the Equality Act 2010 (E&amp;D – opportunities and discrimination legislation)</w:t>
            </w:r>
          </w:p>
          <w:p w14:paraId="1A6F3B2E" w14:textId="77777777" w:rsidR="00D241E9" w:rsidRPr="00D241E9" w:rsidRDefault="00D241E9" w:rsidP="00D241E9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</w:pPr>
            <w:r w:rsidRPr="00D241E9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lastRenderedPageBreak/>
              <w:t>Knowledge of current approaches and research around specific learning difficulties/disabilities</w:t>
            </w:r>
          </w:p>
          <w:p w14:paraId="3EA68E1C" w14:textId="77777777" w:rsidR="00D241E9" w:rsidRDefault="00D241E9" w:rsidP="00D241E9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</w:pPr>
            <w:r w:rsidRPr="00D241E9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 xml:space="preserve">Knowledge of SEND reforms and the development of Education, Health and Care Plans. </w:t>
            </w:r>
          </w:p>
          <w:p w14:paraId="14D596CF" w14:textId="77777777" w:rsidR="004C4BD2" w:rsidRDefault="004C4BD2" w:rsidP="004C4BD2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</w:pPr>
          </w:p>
          <w:p w14:paraId="6E394BF7" w14:textId="77777777" w:rsidR="004C4BD2" w:rsidRDefault="004C4BD2" w:rsidP="004C4BD2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</w:pPr>
          </w:p>
          <w:p w14:paraId="04291D97" w14:textId="77777777" w:rsidR="004C4BD2" w:rsidRPr="004C4BD2" w:rsidRDefault="004C4BD2" w:rsidP="004C4BD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</w:pPr>
            <w:r w:rsidRPr="004C4BD2"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  <w:t xml:space="preserve">College Responsibilities </w:t>
            </w:r>
          </w:p>
          <w:p w14:paraId="3860E8F2" w14:textId="77777777" w:rsidR="004C4BD2" w:rsidRPr="004C4BD2" w:rsidRDefault="004C4BD2" w:rsidP="004C4BD2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</w:pPr>
          </w:p>
          <w:p w14:paraId="78D56381" w14:textId="18302355" w:rsidR="004C4BD2" w:rsidRPr="004C4BD2" w:rsidRDefault="004C4BD2" w:rsidP="004C4BD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</w:pPr>
            <w:r w:rsidRPr="004C4BD2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 xml:space="preserve">Proactively promote and comply with all relevant College practice, guidelines, policies and procedures, and legislation, including but not limited to: Safeguarding, Equality and Diversity, Health and Safety, and Data Protection. </w:t>
            </w:r>
          </w:p>
          <w:p w14:paraId="2D5732AB" w14:textId="77777777" w:rsidR="004C4BD2" w:rsidRPr="004C4BD2" w:rsidRDefault="004C4BD2" w:rsidP="004C4BD2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</w:pPr>
          </w:p>
          <w:p w14:paraId="30C78F02" w14:textId="1FD70D90" w:rsidR="004C4BD2" w:rsidRPr="004C4BD2" w:rsidRDefault="004C4BD2" w:rsidP="004C4BD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</w:pPr>
            <w:r w:rsidRPr="004C4BD2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>Undertake any other duties and responsibilities as may be reasonably required by senior personnel in response to changing demands in personal, sectional or the College’s workload.</w:t>
            </w:r>
          </w:p>
          <w:p w14:paraId="6944D76A" w14:textId="77777777" w:rsidR="0047488C" w:rsidRPr="0047488C" w:rsidRDefault="0047488C" w:rsidP="00D241E9">
            <w:pPr>
              <w:spacing w:after="0" w:line="240" w:lineRule="auto"/>
              <w:ind w:left="720"/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</w:pPr>
          </w:p>
        </w:tc>
      </w:tr>
      <w:tr w:rsidR="0047488C" w:rsidRPr="0047488C" w14:paraId="182D7A7D" w14:textId="77777777" w:rsidTr="00DF143A">
        <w:tc>
          <w:tcPr>
            <w:tcW w:w="9828" w:type="dxa"/>
          </w:tcPr>
          <w:p w14:paraId="1E7EBD5F" w14:textId="77777777" w:rsidR="0047488C" w:rsidRPr="0047488C" w:rsidRDefault="0047488C" w:rsidP="0047488C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</w:pPr>
            <w:r w:rsidRPr="0047488C"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  <w:lastRenderedPageBreak/>
              <w:t>Qualifications</w:t>
            </w:r>
          </w:p>
          <w:p w14:paraId="7F33B4EF" w14:textId="77777777" w:rsidR="0047488C" w:rsidRPr="0047488C" w:rsidRDefault="0047488C" w:rsidP="0047488C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</w:pPr>
          </w:p>
          <w:p w14:paraId="7DB12357" w14:textId="77777777" w:rsidR="0047488C" w:rsidRPr="0047488C" w:rsidRDefault="0047488C" w:rsidP="0047488C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1"/>
                <w:szCs w:val="21"/>
                <w14:ligatures w14:val="none"/>
              </w:rPr>
            </w:pPr>
            <w:r w:rsidRPr="0047488C">
              <w:rPr>
                <w:rFonts w:ascii="Arial" w:eastAsia="Calibri" w:hAnsi="Arial" w:cs="Arial"/>
                <w:b/>
                <w:bCs/>
                <w:kern w:val="0"/>
                <w:sz w:val="21"/>
                <w:szCs w:val="21"/>
                <w14:ligatures w14:val="none"/>
              </w:rPr>
              <w:t>Essential</w:t>
            </w:r>
          </w:p>
          <w:p w14:paraId="0FA5BDD0" w14:textId="031AAB34" w:rsidR="0047488C" w:rsidRPr="0047488C" w:rsidRDefault="0047488C" w:rsidP="0047488C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</w:pPr>
            <w:r w:rsidRPr="0047488C"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>Level 2</w:t>
            </w:r>
            <w:r w:rsidR="00A104DC"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 xml:space="preserve"> or above</w:t>
            </w:r>
            <w:r w:rsidRPr="0047488C"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 xml:space="preserve"> English</w:t>
            </w:r>
          </w:p>
          <w:p w14:paraId="1997AA2C" w14:textId="0CD7B92F" w:rsidR="00066D75" w:rsidRPr="005A1FA1" w:rsidRDefault="0047488C" w:rsidP="0047488C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</w:pPr>
            <w:r w:rsidRPr="0047488C"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 xml:space="preserve">Level 2 </w:t>
            </w:r>
            <w:r w:rsidR="00A104DC"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 xml:space="preserve">or above </w:t>
            </w:r>
            <w:r w:rsidRPr="0047488C"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>Maths</w:t>
            </w:r>
          </w:p>
          <w:p w14:paraId="57994378" w14:textId="012E11B6" w:rsidR="005A1FA1" w:rsidRPr="0082315C" w:rsidRDefault="005A1FA1" w:rsidP="0047488C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</w:pPr>
            <w:r w:rsidRPr="0082315C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>Level 3</w:t>
            </w:r>
            <w:r w:rsidR="0082315C" w:rsidRPr="0082315C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 xml:space="preserve"> </w:t>
            </w:r>
            <w:r w:rsidR="00A104DC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>Q</w:t>
            </w:r>
            <w:r w:rsidR="0082315C" w:rsidRPr="0082315C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>ualification or equivalent</w:t>
            </w:r>
          </w:p>
          <w:p w14:paraId="2C02996D" w14:textId="6F4A89DC" w:rsidR="0047488C" w:rsidRPr="00772AF8" w:rsidRDefault="00066D75" w:rsidP="0047488C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</w:pPr>
            <w:r w:rsidRPr="00066D75"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>Level 4 Qualification – HLTA or willing to work towards</w:t>
            </w:r>
          </w:p>
          <w:p w14:paraId="469E4D05" w14:textId="77777777" w:rsidR="00772AF8" w:rsidRPr="00066D75" w:rsidRDefault="00772AF8" w:rsidP="00772AF8">
            <w:pPr>
              <w:spacing w:after="0" w:line="240" w:lineRule="auto"/>
              <w:ind w:left="360"/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</w:pPr>
          </w:p>
          <w:p w14:paraId="5E396C5D" w14:textId="77777777" w:rsidR="0047488C" w:rsidRDefault="0047488C" w:rsidP="00135A1D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1"/>
                <w:szCs w:val="21"/>
                <w14:ligatures w14:val="none"/>
              </w:rPr>
            </w:pPr>
            <w:r w:rsidRPr="0047488C">
              <w:rPr>
                <w:rFonts w:ascii="Arial" w:eastAsia="Calibri" w:hAnsi="Arial" w:cs="Arial"/>
                <w:b/>
                <w:bCs/>
                <w:kern w:val="0"/>
                <w:sz w:val="21"/>
                <w:szCs w:val="21"/>
                <w14:ligatures w14:val="none"/>
              </w:rPr>
              <w:t>Desirable</w:t>
            </w:r>
          </w:p>
          <w:p w14:paraId="1AC96DD1" w14:textId="199DDCB3" w:rsidR="00135A1D" w:rsidRPr="0082315C" w:rsidRDefault="00135A1D" w:rsidP="00135A1D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>First Aid</w:t>
            </w:r>
          </w:p>
          <w:p w14:paraId="2B1BE874" w14:textId="30220224" w:rsidR="0082315C" w:rsidRPr="0082315C" w:rsidRDefault="0082315C" w:rsidP="00135A1D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</w:pPr>
            <w:r w:rsidRPr="0082315C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>MHFA</w:t>
            </w:r>
          </w:p>
          <w:p w14:paraId="0C5E4944" w14:textId="3C86994F" w:rsidR="00135A1D" w:rsidRPr="00135A1D" w:rsidRDefault="00135A1D" w:rsidP="00135A1D">
            <w:pPr>
              <w:pStyle w:val="ListParagraph"/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1"/>
                <w:szCs w:val="21"/>
                <w14:ligatures w14:val="none"/>
              </w:rPr>
            </w:pPr>
          </w:p>
        </w:tc>
      </w:tr>
    </w:tbl>
    <w:p w14:paraId="23C0DD83" w14:textId="77777777" w:rsidR="0047488C" w:rsidRPr="0047488C" w:rsidRDefault="0047488C" w:rsidP="0047488C">
      <w:pPr>
        <w:spacing w:after="200" w:line="276" w:lineRule="auto"/>
        <w:rPr>
          <w:rFonts w:ascii="Arial" w:eastAsia="Calibri" w:hAnsi="Arial" w:cs="Arial"/>
          <w:kern w:val="0"/>
          <w:sz w:val="21"/>
          <w:szCs w:val="21"/>
          <w14:ligatures w14:val="none"/>
        </w:rPr>
      </w:pPr>
      <w:r w:rsidRPr="0047488C">
        <w:rPr>
          <w:rFonts w:ascii="Arial" w:eastAsia="Calibri" w:hAnsi="Arial" w:cs="Arial"/>
          <w:color w:val="FFFFFF"/>
          <w:kern w:val="0"/>
          <w:sz w:val="21"/>
          <w:szCs w:val="21"/>
          <w14:ligatures w14:val="none"/>
        </w:rPr>
        <w:t>Date 3</w:t>
      </w:r>
    </w:p>
    <w:p w14:paraId="38FEA4BC" w14:textId="77777777" w:rsidR="0047488C" w:rsidRPr="0047488C" w:rsidRDefault="0047488C" w:rsidP="0047488C">
      <w:pPr>
        <w:spacing w:after="200" w:line="240" w:lineRule="auto"/>
        <w:rPr>
          <w:rFonts w:ascii="Arial" w:eastAsia="Calibri" w:hAnsi="Arial" w:cs="Arial"/>
          <w:b/>
          <w:kern w:val="0"/>
          <w:sz w:val="21"/>
          <w:szCs w:val="21"/>
          <w14:ligatures w14:val="none"/>
        </w:rPr>
      </w:pPr>
    </w:p>
    <w:p w14:paraId="059A176E" w14:textId="77777777" w:rsidR="00FA2BD6" w:rsidRDefault="00FA2BD6"/>
    <w:sectPr w:rsidR="00FA2BD6" w:rsidSect="0047488C">
      <w:footerReference w:type="defaul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BD45D" w14:textId="77777777" w:rsidR="000118F3" w:rsidRDefault="000118F3" w:rsidP="00EC0911">
      <w:pPr>
        <w:spacing w:after="0" w:line="240" w:lineRule="auto"/>
      </w:pPr>
      <w:r>
        <w:separator/>
      </w:r>
    </w:p>
  </w:endnote>
  <w:endnote w:type="continuationSeparator" w:id="0">
    <w:p w14:paraId="46629ECF" w14:textId="77777777" w:rsidR="000118F3" w:rsidRDefault="000118F3" w:rsidP="00EC0911">
      <w:pPr>
        <w:spacing w:after="0" w:line="240" w:lineRule="auto"/>
      </w:pPr>
      <w:r>
        <w:continuationSeparator/>
      </w:r>
    </w:p>
  </w:endnote>
  <w:endnote w:type="continuationNotice" w:id="1">
    <w:p w14:paraId="6FC23299" w14:textId="77777777" w:rsidR="000118F3" w:rsidRDefault="000118F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29857" w14:textId="0491540F" w:rsidR="005F345C" w:rsidRDefault="00EC0911">
    <w:pPr>
      <w:pStyle w:val="Footer"/>
    </w:pPr>
    <w:r>
      <w:t>Job Description – Higher Le</w:t>
    </w:r>
    <w:r w:rsidR="00243088">
      <w:t xml:space="preserve">vel Teaching Assistant – </w:t>
    </w:r>
    <w:r w:rsidR="00681F23">
      <w:t>November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7C0C9" w14:textId="77777777" w:rsidR="000118F3" w:rsidRDefault="000118F3" w:rsidP="00EC0911">
      <w:pPr>
        <w:spacing w:after="0" w:line="240" w:lineRule="auto"/>
      </w:pPr>
      <w:r>
        <w:separator/>
      </w:r>
    </w:p>
  </w:footnote>
  <w:footnote w:type="continuationSeparator" w:id="0">
    <w:p w14:paraId="2D169002" w14:textId="77777777" w:rsidR="000118F3" w:rsidRDefault="000118F3" w:rsidP="00EC0911">
      <w:pPr>
        <w:spacing w:after="0" w:line="240" w:lineRule="auto"/>
      </w:pPr>
      <w:r>
        <w:continuationSeparator/>
      </w:r>
    </w:p>
  </w:footnote>
  <w:footnote w:type="continuationNotice" w:id="1">
    <w:p w14:paraId="5E081337" w14:textId="77777777" w:rsidR="000118F3" w:rsidRDefault="000118F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66EA8"/>
    <w:multiLevelType w:val="hybridMultilevel"/>
    <w:tmpl w:val="E9060F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912C0"/>
    <w:multiLevelType w:val="hybridMultilevel"/>
    <w:tmpl w:val="C846E1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0B54B5"/>
    <w:multiLevelType w:val="hybridMultilevel"/>
    <w:tmpl w:val="DC60CD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7E391A"/>
    <w:multiLevelType w:val="hybridMultilevel"/>
    <w:tmpl w:val="C340FB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9803D8"/>
    <w:multiLevelType w:val="hybridMultilevel"/>
    <w:tmpl w:val="4BC660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FFE418F"/>
    <w:multiLevelType w:val="hybridMultilevel"/>
    <w:tmpl w:val="8454F5A2"/>
    <w:lvl w:ilvl="0" w:tplc="6484AC36">
      <w:numFmt w:val="bullet"/>
      <w:lvlText w:val="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666F9"/>
    <w:multiLevelType w:val="hybridMultilevel"/>
    <w:tmpl w:val="F1166E1C"/>
    <w:lvl w:ilvl="0" w:tplc="EDA6BD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BAE1212"/>
    <w:multiLevelType w:val="hybridMultilevel"/>
    <w:tmpl w:val="259ADC68"/>
    <w:lvl w:ilvl="0" w:tplc="6484AC36">
      <w:numFmt w:val="bullet"/>
      <w:lvlText w:val="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EE53B9F"/>
    <w:multiLevelType w:val="hybridMultilevel"/>
    <w:tmpl w:val="21F63D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FFC0C72"/>
    <w:multiLevelType w:val="hybridMultilevel"/>
    <w:tmpl w:val="2862B6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1C14C7"/>
    <w:multiLevelType w:val="multilevel"/>
    <w:tmpl w:val="92D0C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9F4719B"/>
    <w:multiLevelType w:val="hybridMultilevel"/>
    <w:tmpl w:val="DB107AB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2F6E0A"/>
    <w:multiLevelType w:val="hybridMultilevel"/>
    <w:tmpl w:val="6F4AD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7359FD"/>
    <w:multiLevelType w:val="hybridMultilevel"/>
    <w:tmpl w:val="21B2FB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7275502">
    <w:abstractNumId w:val="6"/>
  </w:num>
  <w:num w:numId="2" w16cid:durableId="1339191876">
    <w:abstractNumId w:val="8"/>
  </w:num>
  <w:num w:numId="3" w16cid:durableId="325524056">
    <w:abstractNumId w:val="9"/>
  </w:num>
  <w:num w:numId="4" w16cid:durableId="1014721365">
    <w:abstractNumId w:val="1"/>
  </w:num>
  <w:num w:numId="5" w16cid:durableId="1782067801">
    <w:abstractNumId w:val="0"/>
  </w:num>
  <w:num w:numId="6" w16cid:durableId="481192813">
    <w:abstractNumId w:val="0"/>
  </w:num>
  <w:num w:numId="7" w16cid:durableId="1863005661">
    <w:abstractNumId w:val="2"/>
  </w:num>
  <w:num w:numId="8" w16cid:durableId="1220360117">
    <w:abstractNumId w:val="12"/>
  </w:num>
  <w:num w:numId="9" w16cid:durableId="1300572730">
    <w:abstractNumId w:val="3"/>
  </w:num>
  <w:num w:numId="10" w16cid:durableId="1260916651">
    <w:abstractNumId w:val="10"/>
  </w:num>
  <w:num w:numId="11" w16cid:durableId="1244410303">
    <w:abstractNumId w:val="4"/>
  </w:num>
  <w:num w:numId="12" w16cid:durableId="1179005852">
    <w:abstractNumId w:val="7"/>
  </w:num>
  <w:num w:numId="13" w16cid:durableId="1650868479">
    <w:abstractNumId w:val="5"/>
  </w:num>
  <w:num w:numId="14" w16cid:durableId="96489439">
    <w:abstractNumId w:val="11"/>
  </w:num>
  <w:num w:numId="15" w16cid:durableId="30581486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656"/>
    <w:rsid w:val="00002E7C"/>
    <w:rsid w:val="000118F3"/>
    <w:rsid w:val="000413BB"/>
    <w:rsid w:val="00053171"/>
    <w:rsid w:val="000648EA"/>
    <w:rsid w:val="00066D75"/>
    <w:rsid w:val="000A3A1F"/>
    <w:rsid w:val="000E2984"/>
    <w:rsid w:val="001034B9"/>
    <w:rsid w:val="00135A1D"/>
    <w:rsid w:val="00141F1A"/>
    <w:rsid w:val="0018603C"/>
    <w:rsid w:val="001B76C5"/>
    <w:rsid w:val="001E04F8"/>
    <w:rsid w:val="0020614B"/>
    <w:rsid w:val="0020662C"/>
    <w:rsid w:val="002123DA"/>
    <w:rsid w:val="0021637F"/>
    <w:rsid w:val="00224037"/>
    <w:rsid w:val="00243088"/>
    <w:rsid w:val="0026515E"/>
    <w:rsid w:val="002D3EB1"/>
    <w:rsid w:val="002F0656"/>
    <w:rsid w:val="002F5409"/>
    <w:rsid w:val="002F6E0C"/>
    <w:rsid w:val="003030DC"/>
    <w:rsid w:val="003A218B"/>
    <w:rsid w:val="003B3CE0"/>
    <w:rsid w:val="004054CF"/>
    <w:rsid w:val="004515CC"/>
    <w:rsid w:val="00460CB7"/>
    <w:rsid w:val="004661A4"/>
    <w:rsid w:val="0047488C"/>
    <w:rsid w:val="004A38A7"/>
    <w:rsid w:val="004C4BD2"/>
    <w:rsid w:val="00530741"/>
    <w:rsid w:val="00551DB7"/>
    <w:rsid w:val="005836ED"/>
    <w:rsid w:val="00594C7E"/>
    <w:rsid w:val="005A1FA1"/>
    <w:rsid w:val="005A2689"/>
    <w:rsid w:val="005F345C"/>
    <w:rsid w:val="005F7F64"/>
    <w:rsid w:val="006312A6"/>
    <w:rsid w:val="00671099"/>
    <w:rsid w:val="00680A9F"/>
    <w:rsid w:val="00681F23"/>
    <w:rsid w:val="006D7604"/>
    <w:rsid w:val="006F2029"/>
    <w:rsid w:val="00720D51"/>
    <w:rsid w:val="00747C3B"/>
    <w:rsid w:val="00772AF8"/>
    <w:rsid w:val="0079676D"/>
    <w:rsid w:val="00796B5F"/>
    <w:rsid w:val="007B67CF"/>
    <w:rsid w:val="007D6747"/>
    <w:rsid w:val="0082315C"/>
    <w:rsid w:val="0087213B"/>
    <w:rsid w:val="008766AD"/>
    <w:rsid w:val="00897BB0"/>
    <w:rsid w:val="008B1916"/>
    <w:rsid w:val="008F3244"/>
    <w:rsid w:val="00912B26"/>
    <w:rsid w:val="009A0620"/>
    <w:rsid w:val="009D4A08"/>
    <w:rsid w:val="00A104DC"/>
    <w:rsid w:val="00A112BF"/>
    <w:rsid w:val="00A671DA"/>
    <w:rsid w:val="00A83231"/>
    <w:rsid w:val="00AF4E1C"/>
    <w:rsid w:val="00AF51F0"/>
    <w:rsid w:val="00B01957"/>
    <w:rsid w:val="00B34B14"/>
    <w:rsid w:val="00B54E7D"/>
    <w:rsid w:val="00B977F9"/>
    <w:rsid w:val="00BB3E84"/>
    <w:rsid w:val="00BE259E"/>
    <w:rsid w:val="00BF005B"/>
    <w:rsid w:val="00BF1B97"/>
    <w:rsid w:val="00BF57A6"/>
    <w:rsid w:val="00C2588E"/>
    <w:rsid w:val="00CC62E8"/>
    <w:rsid w:val="00CD40C1"/>
    <w:rsid w:val="00D15A54"/>
    <w:rsid w:val="00D241E9"/>
    <w:rsid w:val="00D547D8"/>
    <w:rsid w:val="00D623F5"/>
    <w:rsid w:val="00D70F8B"/>
    <w:rsid w:val="00D8712F"/>
    <w:rsid w:val="00D97718"/>
    <w:rsid w:val="00DD7803"/>
    <w:rsid w:val="00E55CFF"/>
    <w:rsid w:val="00E645E0"/>
    <w:rsid w:val="00E77236"/>
    <w:rsid w:val="00E8762F"/>
    <w:rsid w:val="00E9502E"/>
    <w:rsid w:val="00EC0911"/>
    <w:rsid w:val="00EC1E58"/>
    <w:rsid w:val="00ED5634"/>
    <w:rsid w:val="00EF0228"/>
    <w:rsid w:val="00F01864"/>
    <w:rsid w:val="00F514E2"/>
    <w:rsid w:val="00FA2BD6"/>
    <w:rsid w:val="00FD4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8E58E"/>
  <w15:chartTrackingRefBased/>
  <w15:docId w15:val="{4D73533F-413F-41C6-BD29-3F35E3BFD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06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06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06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06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06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06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06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06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06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06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06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06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06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06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06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06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06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06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06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06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06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06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06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06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06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06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06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06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0656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4748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488C"/>
  </w:style>
  <w:style w:type="paragraph" w:styleId="Header">
    <w:name w:val="header"/>
    <w:basedOn w:val="Normal"/>
    <w:link w:val="HeaderChar"/>
    <w:uiPriority w:val="99"/>
    <w:unhideWhenUsed/>
    <w:rsid w:val="00EC09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0911"/>
  </w:style>
  <w:style w:type="character" w:styleId="CommentReference">
    <w:name w:val="annotation reference"/>
    <w:basedOn w:val="DefaultParagraphFont"/>
    <w:uiPriority w:val="99"/>
    <w:semiHidden/>
    <w:unhideWhenUsed/>
    <w:rsid w:val="005F7F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F7F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F7F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7F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7F6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4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957D6976822849A6A3FA274FF8E991" ma:contentTypeVersion="14" ma:contentTypeDescription="Create a new document." ma:contentTypeScope="" ma:versionID="7b1c6b1dfca4d6a2842751176ef6a3fb">
  <xsd:schema xmlns:xsd="http://www.w3.org/2001/XMLSchema" xmlns:xs="http://www.w3.org/2001/XMLSchema" xmlns:p="http://schemas.microsoft.com/office/2006/metadata/properties" xmlns:ns2="278f88cb-95a4-4eac-a44d-244277360b2f" xmlns:ns3="3dfb0e6e-4971-4ded-bd1b-5504d72d6747" targetNamespace="http://schemas.microsoft.com/office/2006/metadata/properties" ma:root="true" ma:fieldsID="bd580ea2c913266a0c31553c53dea4ae" ns2:_="" ns3:_="">
    <xsd:import namespace="278f88cb-95a4-4eac-a44d-244277360b2f"/>
    <xsd:import namespace="3dfb0e6e-4971-4ded-bd1b-5504d72d67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f88cb-95a4-4eac-a44d-244277360b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5957903-7c7d-438e-80fa-d6e7ae03a6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b0e6e-4971-4ded-bd1b-5504d72d674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94b0537-caa8-4fad-b30f-9c7397a73c7f}" ma:internalName="TaxCatchAll" ma:showField="CatchAllData" ma:web="3dfb0e6e-4971-4ded-bd1b-5504d72d67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8f88cb-95a4-4eac-a44d-244277360b2f">
      <Terms xmlns="http://schemas.microsoft.com/office/infopath/2007/PartnerControls"/>
    </lcf76f155ced4ddcb4097134ff3c332f>
    <TaxCatchAll xmlns="3dfb0e6e-4971-4ded-bd1b-5504d72d6747" xsi:nil="true"/>
  </documentManagement>
</p:properties>
</file>

<file path=customXml/itemProps1.xml><?xml version="1.0" encoding="utf-8"?>
<ds:datastoreItem xmlns:ds="http://schemas.openxmlformats.org/officeDocument/2006/customXml" ds:itemID="{BC7E1A6B-FD75-4B61-B1D9-0B6FE57B35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8f88cb-95a4-4eac-a44d-244277360b2f"/>
    <ds:schemaRef ds:uri="3dfb0e6e-4971-4ded-bd1b-5504d72d67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31DC25-4406-4323-A03F-5C2D17FCA4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EE80C3-07AE-46B5-8BBF-1168344F1FB0}">
  <ds:schemaRefs>
    <ds:schemaRef ds:uri="http://schemas.microsoft.com/office/2006/metadata/properties"/>
    <ds:schemaRef ds:uri="http://schemas.microsoft.com/office/infopath/2007/PartnerControls"/>
    <ds:schemaRef ds:uri="278f88cb-95a4-4eac-a44d-244277360b2f"/>
    <ds:schemaRef ds:uri="3dfb0e6e-4971-4ded-bd1b-5504d72d674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465</Words>
  <Characters>2656</Characters>
  <Application>Microsoft Office Word</Application>
  <DocSecurity>0</DocSecurity>
  <Lines>22</Lines>
  <Paragraphs>6</Paragraphs>
  <ScaleCrop>false</ScaleCrop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Daniels</dc:creator>
  <cp:keywords/>
  <dc:description/>
  <cp:lastModifiedBy>Chloe Daniels</cp:lastModifiedBy>
  <cp:revision>2</cp:revision>
  <dcterms:created xsi:type="dcterms:W3CDTF">2026-01-23T09:23:00Z</dcterms:created>
  <dcterms:modified xsi:type="dcterms:W3CDTF">2026-01-23T09:23:00Z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660e0d-c47b-41e7-a62b-fb6eff85b393_Enabled">
    <vt:lpwstr>true</vt:lpwstr>
  </property>
  <property fmtid="{D5CDD505-2E9C-101B-9397-08002B2CF9AE}" pid="3" name="MSIP_Label_a8660e0d-c47b-41e7-a62b-fb6eff85b393_SetDate">
    <vt:lpwstr>2024-10-22T08:03:07Z</vt:lpwstr>
  </property>
  <property fmtid="{D5CDD505-2E9C-101B-9397-08002B2CF9AE}" pid="4" name="MSIP_Label_a8660e0d-c47b-41e7-a62b-fb6eff85b393_Method">
    <vt:lpwstr>Standard</vt:lpwstr>
  </property>
  <property fmtid="{D5CDD505-2E9C-101B-9397-08002B2CF9AE}" pid="5" name="MSIP_Label_a8660e0d-c47b-41e7-a62b-fb6eff85b393_Name">
    <vt:lpwstr>defa4170-0d19-0005-0004-bc88714345d2</vt:lpwstr>
  </property>
  <property fmtid="{D5CDD505-2E9C-101B-9397-08002B2CF9AE}" pid="6" name="MSIP_Label_a8660e0d-c47b-41e7-a62b-fb6eff85b393_SiteId">
    <vt:lpwstr>7584d747-9421-477d-8345-bedc5d73bc46</vt:lpwstr>
  </property>
  <property fmtid="{D5CDD505-2E9C-101B-9397-08002B2CF9AE}" pid="7" name="MSIP_Label_a8660e0d-c47b-41e7-a62b-fb6eff85b393_ActionId">
    <vt:lpwstr>c1834a1c-ed0a-4fb5-8932-1b17cd141781</vt:lpwstr>
  </property>
  <property fmtid="{D5CDD505-2E9C-101B-9397-08002B2CF9AE}" pid="8" name="MSIP_Label_a8660e0d-c47b-41e7-a62b-fb6eff85b393_ContentBits">
    <vt:lpwstr>0</vt:lpwstr>
  </property>
  <property fmtid="{D5CDD505-2E9C-101B-9397-08002B2CF9AE}" pid="9" name="ContentTypeId">
    <vt:lpwstr>0x01010005957D6976822849A6A3FA274FF8E991</vt:lpwstr>
  </property>
  <property fmtid="{D5CDD505-2E9C-101B-9397-08002B2CF9AE}" pid="10" name="MediaServiceImageTags">
    <vt:lpwstr/>
  </property>
</Properties>
</file>