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3A9D5EFF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793D0F1" w14:textId="7199ED76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60E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18D">
              <w:t xml:space="preserve"> </w:t>
            </w:r>
            <w:r w:rsidR="00FA318D" w:rsidRPr="00FA318D">
              <w:rPr>
                <w:rFonts w:ascii="Arial" w:hAnsi="Arial" w:cs="Arial"/>
                <w:sz w:val="20"/>
                <w:szCs w:val="20"/>
              </w:rPr>
              <w:t>Estates Officer</w:t>
            </w:r>
          </w:p>
          <w:p w14:paraId="1CC374BC" w14:textId="7E0C1D8F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6A3AAD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FCA">
              <w:t xml:space="preserve"> </w:t>
            </w:r>
            <w:r w:rsidR="00E52FCA" w:rsidRPr="00E52FCA">
              <w:rPr>
                <w:rFonts w:ascii="Arial" w:hAnsi="Arial" w:cs="Arial"/>
                <w:sz w:val="20"/>
                <w:szCs w:val="20"/>
              </w:rPr>
              <w:t>Estates operations manager</w:t>
            </w:r>
          </w:p>
          <w:p w14:paraId="11621935" w14:textId="5AD7BFC7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992EFB">
              <w:t xml:space="preserve"> </w:t>
            </w:r>
            <w:r w:rsidR="00992EFB" w:rsidRPr="00992EF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Broomfield Hall, with travel to other sites as required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3229C9E0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BD191B" w:rsidRPr="00BD191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onsite per week</w:t>
            </w:r>
            <w:r w:rsidR="00BD191B" w:rsidRPr="00BD191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52 weeks a year</w:t>
            </w:r>
            <w:r w:rsidR="00BD191B" w:rsidRPr="00BD191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(expectation of out of hours attendance sometimes as required)</w:t>
            </w:r>
          </w:p>
          <w:p w14:paraId="145188C1" w14:textId="55E0D674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D191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14:paraId="36FD0362" w14:textId="6F9F05AD" w:rsidR="00BF7EE9" w:rsidRPr="001A1EB0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="006B32A9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B32A9" w:rsidRPr="006B32A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 Days subject to service increases plus 8 bank holidays and 6 College closure days where applicable</w:t>
            </w:r>
          </w:p>
          <w:p w14:paraId="2FD66AC0" w14:textId="07A66025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Salary: </w:t>
            </w:r>
            <w:r w:rsidR="00F70AC9" w:rsidRPr="00F70AC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£33,161 per annum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2E579F87" w14:textId="77777777" w:rsidR="00ED2362" w:rsidRPr="00ED2362" w:rsidRDefault="00ED236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0856B5E" w14:textId="780A4BEA" w:rsidR="00ED2362" w:rsidRPr="00ED2362" w:rsidRDefault="00ED236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ED23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You will </w:t>
            </w:r>
            <w:r w:rsidRPr="00ED23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the effective operation, safety, and compliance of our </w:t>
            </w:r>
            <w:r w:rsidRPr="00ED23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multi-site</w:t>
            </w:r>
            <w:r w:rsidRPr="00ED236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college estate. You’ll play a key role in maintaining high building standards, coordinating maintenance, ensuring fire safety compliance, and supporting our vehicle fleet and the wider Estates team.</w:t>
            </w:r>
          </w:p>
          <w:p w14:paraId="7BDCEC7A" w14:textId="77777777" w:rsidR="00860FA2" w:rsidRPr="00860FA2" w:rsidRDefault="00860FA2" w:rsidP="00233E0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6C5D3836" w14:textId="77777777" w:rsidR="00FC7A84" w:rsidRDefault="00FC7A84" w:rsidP="00FC7A8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30CC7CD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Carry out daily estate checks, ensuring buildings are safe, operational, and well presented.</w:t>
            </w:r>
          </w:p>
          <w:p w14:paraId="5C59E0D5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Support and monitor reactive, planned, and preventative maintenance across all sites. </w:t>
            </w:r>
          </w:p>
          <w:p w14:paraId="7F1331A7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Oversee contractors and ensure works meet required standards and compliance expectations. </w:t>
            </w:r>
          </w:p>
          <w:p w14:paraId="1E64D18D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Lead on day-to-day fire safety, including fire audits, inspections, logging compliance data and implementing a fire asset system to ensure regular checks and all works are recorded. </w:t>
            </w:r>
          </w:p>
          <w:p w14:paraId="1CC7C7B2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Track and support completion of Fire Risk Assessment actions. </w:t>
            </w:r>
          </w:p>
          <w:p w14:paraId="3744B75B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Oversee fire related planned and reactive works to ensure full fire compliance. </w:t>
            </w:r>
          </w:p>
          <w:p w14:paraId="623AE0AB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Assist with fire drills, emergency procedures.</w:t>
            </w:r>
          </w:p>
          <w:p w14:paraId="07C9EC52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the wider estates statutory compliance checks and actively be involved with the Planned maintenance contract and insurance inspections.</w:t>
            </w:r>
          </w:p>
          <w:p w14:paraId="687BC45A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Conduct basic monthly fleet management tasks and liaise with the college helpdesk: vehicle checks, mileage monitoring, damage reporting, MOT/servicing schedules, and record keeping. </w:t>
            </w:r>
          </w:p>
          <w:p w14:paraId="6F28A43B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a professional, customer focused service to staff, students, and visitors.</w:t>
            </w:r>
          </w:p>
          <w:p w14:paraId="05316F16" w14:textId="77777777" w:rsidR="00A003F9" w:rsidRP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Help the estates management team to oversee small project works.</w:t>
            </w:r>
          </w:p>
          <w:p w14:paraId="547F5803" w14:textId="77777777" w:rsidR="00A003F9" w:rsidRDefault="00A003F9" w:rsidP="00A003F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03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the delivery of the Estates sustainability agenda by identifying and reporting opportunities to improve energy efficiency, reduce waste, and optimise building performance.</w:t>
            </w:r>
          </w:p>
          <w:p w14:paraId="71C0FFBE" w14:textId="77777777" w:rsidR="009F43AF" w:rsidRDefault="009F43AF" w:rsidP="009F43A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BC73214" w14:textId="599E859C" w:rsidR="009F43AF" w:rsidRPr="009F43AF" w:rsidRDefault="009F43AF" w:rsidP="009F43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F4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</w:t>
            </w:r>
            <w:proofErr w:type="gramStart"/>
            <w:r w:rsidRPr="009F4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Protection.[</w:t>
            </w:r>
            <w:proofErr w:type="gramEnd"/>
            <w:r w:rsidRPr="009F4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AT6.1]</w:t>
            </w:r>
          </w:p>
          <w:p w14:paraId="2D805F0F" w14:textId="7C5E464A" w:rsidR="009F43AF" w:rsidRPr="009F43AF" w:rsidRDefault="009F43AF" w:rsidP="009F43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F4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Undertake any other duties and responsibilities as may be reasonably required by senior personnel in response to changing demands in personal, sectional or the College’s </w:t>
            </w:r>
            <w:proofErr w:type="gramStart"/>
            <w:r w:rsidRPr="009F43A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workload.[</w:t>
            </w:r>
            <w:proofErr w:type="gramEnd"/>
          </w:p>
          <w:p w14:paraId="400689B0" w14:textId="77777777" w:rsidR="00A003F9" w:rsidRPr="00FC7A84" w:rsidRDefault="00A003F9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77777777" w:rsidR="00B21864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2186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61A60959" w14:textId="3B1BB5EB" w:rsidR="00927056" w:rsidRPr="00927056" w:rsidRDefault="00927056" w:rsidP="00BC19E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2705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Reliable, organised, and adaptable with strong attention to </w:t>
            </w:r>
            <w:proofErr w:type="gramStart"/>
            <w:r w:rsidRPr="0092705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detail..</w:t>
            </w:r>
            <w:proofErr w:type="gramEnd"/>
          </w:p>
          <w:p w14:paraId="611AE083" w14:textId="08758480" w:rsidR="002736F4" w:rsidRPr="00BC19E7" w:rsidRDefault="00927056" w:rsidP="002736F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2705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Confident working across multiple sites and engaging with contractors and colleagues.</w:t>
            </w: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34062E57" w14:textId="77777777" w:rsidR="00670ADB" w:rsidRP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Latest developments in Estates and Facilities practice</w:t>
            </w:r>
          </w:p>
          <w:p w14:paraId="6C2CA0C9" w14:textId="77777777" w:rsidR="00670ADB" w:rsidRP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Knowledge of Commercial / Educational Estates and Facilities</w:t>
            </w:r>
          </w:p>
          <w:p w14:paraId="07212F6A" w14:textId="77777777" w:rsidR="00670ADB" w:rsidRP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Safeguarding requirements</w:t>
            </w:r>
          </w:p>
          <w:p w14:paraId="1F24BAAB" w14:textId="77777777" w:rsidR="00670ADB" w:rsidRP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Health and Safety legislation</w:t>
            </w:r>
          </w:p>
          <w:p w14:paraId="5F19FEB2" w14:textId="77777777" w:rsidR="00670ADB" w:rsidRP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Fire compliance (desirable) </w:t>
            </w:r>
          </w:p>
          <w:p w14:paraId="034CE4EF" w14:textId="77777777" w:rsidR="00670ADB" w:rsidRDefault="00670ADB" w:rsidP="00670ADB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70AD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Undertake training and development appropriate to the role.</w:t>
            </w:r>
          </w:p>
          <w:p w14:paraId="41CF706A" w14:textId="5D29A74F" w:rsidR="00BC19E7" w:rsidRDefault="00BC19E7" w:rsidP="00BC19E7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Knowledge of fire safety or building compliance (or willingness to train).</w:t>
            </w:r>
          </w:p>
          <w:p w14:paraId="15AEB4EF" w14:textId="779AAC83" w:rsidR="00BC19E7" w:rsidRPr="00BC19E7" w:rsidRDefault="00BC19E7" w:rsidP="00BC19E7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in estates, maintenance, building compliance or a similar operational role</w:t>
            </w:r>
          </w:p>
          <w:p w14:paraId="318978D6" w14:textId="77777777" w:rsidR="00860FA2" w:rsidRPr="00233E04" w:rsidRDefault="00860FA2" w:rsidP="00BC19E7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479EB133" w14:textId="77777777" w:rsidR="00BC19E7" w:rsidRDefault="00BC19E7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8933044" w14:textId="77777777" w:rsidR="00BC19E7" w:rsidRPr="00BC19E7" w:rsidRDefault="00BC19E7" w:rsidP="00BC19E7">
            <w:pPr>
              <w:numPr>
                <w:ilvl w:val="0"/>
                <w:numId w:val="18"/>
              </w:numPr>
              <w:spacing w:after="0" w:line="240" w:lineRule="auto"/>
              <w:ind w:left="596" w:hanging="283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Level 2 Maths</w:t>
            </w:r>
          </w:p>
          <w:p w14:paraId="31AF74D9" w14:textId="77777777" w:rsidR="00BC19E7" w:rsidRPr="00BC19E7" w:rsidRDefault="00BC19E7" w:rsidP="00BC19E7">
            <w:pPr>
              <w:numPr>
                <w:ilvl w:val="0"/>
                <w:numId w:val="18"/>
              </w:numPr>
              <w:spacing w:after="0" w:line="240" w:lineRule="auto"/>
              <w:ind w:left="596" w:hanging="283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Level 2 English</w:t>
            </w:r>
          </w:p>
          <w:p w14:paraId="332281FF" w14:textId="77777777" w:rsidR="00BC19E7" w:rsidRPr="00BC19E7" w:rsidRDefault="00BC19E7" w:rsidP="00BC19E7">
            <w:pPr>
              <w:numPr>
                <w:ilvl w:val="0"/>
                <w:numId w:val="18"/>
              </w:numPr>
              <w:spacing w:after="0" w:line="240" w:lineRule="auto"/>
              <w:ind w:left="596" w:hanging="283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NEBOSH or similar in fire compliance (or willing to work towards)</w:t>
            </w:r>
          </w:p>
          <w:p w14:paraId="4DE1F352" w14:textId="77777777" w:rsidR="00BC19E7" w:rsidRPr="00BC19E7" w:rsidRDefault="00BC19E7" w:rsidP="00BC19E7">
            <w:pPr>
              <w:numPr>
                <w:ilvl w:val="0"/>
                <w:numId w:val="18"/>
              </w:numPr>
              <w:spacing w:after="0" w:line="240" w:lineRule="auto"/>
              <w:ind w:left="596" w:hanging="283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Full clean UK driving licence</w:t>
            </w:r>
          </w:p>
          <w:p w14:paraId="704068E7" w14:textId="77777777" w:rsidR="00BC19E7" w:rsidRPr="00BC19E7" w:rsidRDefault="00BC19E7" w:rsidP="00BC19E7">
            <w:pPr>
              <w:numPr>
                <w:ilvl w:val="0"/>
                <w:numId w:val="18"/>
              </w:numPr>
              <w:spacing w:after="0" w:line="240" w:lineRule="auto"/>
              <w:ind w:left="596" w:hanging="283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C19E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 Estates/Building qualification or relevant experience</w:t>
            </w:r>
          </w:p>
          <w:p w14:paraId="6CEEA4B1" w14:textId="77777777" w:rsidR="00BC19E7" w:rsidRDefault="00BC19E7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9D2CD92" w14:textId="5DFB1CD9" w:rsidR="001317CB" w:rsidRPr="00233E04" w:rsidRDefault="001317CB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7A63" w14:textId="77777777" w:rsidR="00FD5CD3" w:rsidRDefault="00FD5CD3" w:rsidP="00860FA2">
      <w:pPr>
        <w:spacing w:after="0" w:line="240" w:lineRule="auto"/>
      </w:pPr>
      <w:r>
        <w:separator/>
      </w:r>
    </w:p>
  </w:endnote>
  <w:endnote w:type="continuationSeparator" w:id="0">
    <w:p w14:paraId="5324E70F" w14:textId="77777777" w:rsidR="00FD5CD3" w:rsidRDefault="00FD5CD3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11F3" w14:textId="78CB90CE" w:rsidR="001711BB" w:rsidRDefault="001711BB">
    <w:pPr>
      <w:pStyle w:val="Footer"/>
    </w:pPr>
    <w:r>
      <w:t>Job Description – Estates Officer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5D75" w14:textId="77777777" w:rsidR="00FD5CD3" w:rsidRDefault="00FD5CD3" w:rsidP="00860FA2">
      <w:pPr>
        <w:spacing w:after="0" w:line="240" w:lineRule="auto"/>
      </w:pPr>
      <w:r>
        <w:separator/>
      </w:r>
    </w:p>
  </w:footnote>
  <w:footnote w:type="continuationSeparator" w:id="0">
    <w:p w14:paraId="6E5DC6FA" w14:textId="77777777" w:rsidR="00FD5CD3" w:rsidRDefault="00FD5CD3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796D79"/>
    <w:multiLevelType w:val="hybridMultilevel"/>
    <w:tmpl w:val="341E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08B7"/>
    <w:multiLevelType w:val="hybridMultilevel"/>
    <w:tmpl w:val="2494CECC"/>
    <w:lvl w:ilvl="0" w:tplc="A87415C8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352B3"/>
    <w:multiLevelType w:val="hybridMultilevel"/>
    <w:tmpl w:val="88FC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5424B"/>
    <w:multiLevelType w:val="hybridMultilevel"/>
    <w:tmpl w:val="CDD88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4"/>
  </w:num>
  <w:num w:numId="2" w16cid:durableId="1931502979">
    <w:abstractNumId w:val="6"/>
  </w:num>
  <w:num w:numId="3" w16cid:durableId="214971447">
    <w:abstractNumId w:val="5"/>
  </w:num>
  <w:num w:numId="4" w16cid:durableId="1589147117">
    <w:abstractNumId w:val="11"/>
  </w:num>
  <w:num w:numId="5" w16cid:durableId="1406879001">
    <w:abstractNumId w:val="14"/>
  </w:num>
  <w:num w:numId="6" w16cid:durableId="191262082">
    <w:abstractNumId w:val="10"/>
  </w:num>
  <w:num w:numId="7" w16cid:durableId="1841384330">
    <w:abstractNumId w:val="2"/>
  </w:num>
  <w:num w:numId="8" w16cid:durableId="1635481095">
    <w:abstractNumId w:val="7"/>
  </w:num>
  <w:num w:numId="9" w16cid:durableId="1579175038">
    <w:abstractNumId w:val="12"/>
  </w:num>
  <w:num w:numId="10" w16cid:durableId="660741181">
    <w:abstractNumId w:val="0"/>
  </w:num>
  <w:num w:numId="11" w16cid:durableId="1881474564">
    <w:abstractNumId w:val="13"/>
  </w:num>
  <w:num w:numId="12" w16cid:durableId="1401054220">
    <w:abstractNumId w:val="17"/>
  </w:num>
  <w:num w:numId="13" w16cid:durableId="1120612949">
    <w:abstractNumId w:val="3"/>
  </w:num>
  <w:num w:numId="14" w16cid:durableId="337316808">
    <w:abstractNumId w:val="8"/>
  </w:num>
  <w:num w:numId="15" w16cid:durableId="1921786654">
    <w:abstractNumId w:val="15"/>
  </w:num>
  <w:num w:numId="16" w16cid:durableId="487747697">
    <w:abstractNumId w:val="16"/>
  </w:num>
  <w:num w:numId="17" w16cid:durableId="483204803">
    <w:abstractNumId w:val="1"/>
  </w:num>
  <w:num w:numId="18" w16cid:durableId="503857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328BC"/>
    <w:rsid w:val="00084788"/>
    <w:rsid w:val="001317CB"/>
    <w:rsid w:val="00155CFD"/>
    <w:rsid w:val="001711BB"/>
    <w:rsid w:val="001936B5"/>
    <w:rsid w:val="00195082"/>
    <w:rsid w:val="001A10A1"/>
    <w:rsid w:val="001A1EB0"/>
    <w:rsid w:val="001D1E01"/>
    <w:rsid w:val="002138DF"/>
    <w:rsid w:val="00233E04"/>
    <w:rsid w:val="002736F4"/>
    <w:rsid w:val="00296385"/>
    <w:rsid w:val="003337A4"/>
    <w:rsid w:val="0035124D"/>
    <w:rsid w:val="00386A28"/>
    <w:rsid w:val="004401FB"/>
    <w:rsid w:val="00451688"/>
    <w:rsid w:val="004D5B18"/>
    <w:rsid w:val="00594C7E"/>
    <w:rsid w:val="005C6E7F"/>
    <w:rsid w:val="005D0581"/>
    <w:rsid w:val="00670ADB"/>
    <w:rsid w:val="006A3AAD"/>
    <w:rsid w:val="006B32A9"/>
    <w:rsid w:val="00775B29"/>
    <w:rsid w:val="00860FA2"/>
    <w:rsid w:val="00866ADC"/>
    <w:rsid w:val="008743BF"/>
    <w:rsid w:val="008F5503"/>
    <w:rsid w:val="00927056"/>
    <w:rsid w:val="0096260E"/>
    <w:rsid w:val="00981B4A"/>
    <w:rsid w:val="00984BB6"/>
    <w:rsid w:val="00992EFB"/>
    <w:rsid w:val="009F43AF"/>
    <w:rsid w:val="00A003F9"/>
    <w:rsid w:val="00A37B17"/>
    <w:rsid w:val="00A44CC8"/>
    <w:rsid w:val="00A7269D"/>
    <w:rsid w:val="00AF7D41"/>
    <w:rsid w:val="00B21864"/>
    <w:rsid w:val="00BC19E7"/>
    <w:rsid w:val="00BD191B"/>
    <w:rsid w:val="00BF7EE9"/>
    <w:rsid w:val="00C27555"/>
    <w:rsid w:val="00C43317"/>
    <w:rsid w:val="00C470DD"/>
    <w:rsid w:val="00C82F61"/>
    <w:rsid w:val="00CC0806"/>
    <w:rsid w:val="00D524E1"/>
    <w:rsid w:val="00E52FCA"/>
    <w:rsid w:val="00E841AE"/>
    <w:rsid w:val="00ED2362"/>
    <w:rsid w:val="00F166B0"/>
    <w:rsid w:val="00F70AC9"/>
    <w:rsid w:val="00F864CE"/>
    <w:rsid w:val="00FA2BD6"/>
    <w:rsid w:val="00FA318D"/>
    <w:rsid w:val="00FB4083"/>
    <w:rsid w:val="00FC7A84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1F9A9B0B-F430-4B92-8A18-DD14B7CDF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15</cp:revision>
  <dcterms:created xsi:type="dcterms:W3CDTF">2026-03-30T12:36:00Z</dcterms:created>
  <dcterms:modified xsi:type="dcterms:W3CDTF">2026-03-30T12:45:00Z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