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3A5B5D" w14:paraId="39F6FE11" w14:textId="77777777" w:rsidTr="02AF2EB3">
        <w:tc>
          <w:tcPr>
            <w:tcW w:w="10349" w:type="dxa"/>
          </w:tcPr>
          <w:p w14:paraId="1CC374BC" w14:textId="1CE052DB" w:rsidR="00860FA2" w:rsidRPr="003A5B5D" w:rsidRDefault="00860FA2" w:rsidP="2B327F2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803CF3" w:rsidRPr="003A5B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59D" w:rsidRPr="003A5B5D">
              <w:rPr>
                <w:rFonts w:ascii="Arial" w:hAnsi="Arial" w:cs="Arial"/>
                <w:sz w:val="20"/>
                <w:szCs w:val="20"/>
              </w:rPr>
              <w:t>Engagement</w:t>
            </w:r>
            <w:r w:rsidR="00803CF3" w:rsidRPr="003A5B5D">
              <w:rPr>
                <w:rFonts w:ascii="Arial" w:hAnsi="Arial" w:cs="Arial"/>
                <w:sz w:val="20"/>
                <w:szCs w:val="20"/>
              </w:rPr>
              <w:t xml:space="preserve"> Support Assistant</w:t>
            </w:r>
          </w:p>
          <w:p w14:paraId="7494DB8D" w14:textId="6DFAE484" w:rsidR="001E69A8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27514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Roundhouse</w:t>
            </w:r>
          </w:p>
          <w:p w14:paraId="7B6DAF9C" w14:textId="45B93DF2" w:rsidR="00860FA2" w:rsidRPr="007E65A8" w:rsidRDefault="00BF58C3" w:rsidP="001E69A8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E65A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Reports to: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7D630B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Behaviour and Engagement Manager</w:t>
            </w:r>
            <w:r w:rsidR="001972D0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60FA2" w:rsidRPr="003A5B5D" w14:paraId="01489E07" w14:textId="77777777" w:rsidTr="02AF2EB3">
        <w:tc>
          <w:tcPr>
            <w:tcW w:w="10349" w:type="dxa"/>
          </w:tcPr>
          <w:p w14:paraId="537D9888" w14:textId="2CCC1E0D" w:rsidR="00860FA2" w:rsidRPr="003A5B5D" w:rsidRDefault="00860FA2" w:rsidP="02AF2EB3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2AF2E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2AF2E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4DE997B1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="0002362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hours per week, </w:t>
            </w:r>
            <w:r w:rsidR="005E0B72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38</w:t>
            </w:r>
            <w:r w:rsidR="0002362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weeks a year</w:t>
            </w:r>
          </w:p>
          <w:p w14:paraId="145188C1" w14:textId="3EBAB483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7E65A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Support </w:t>
            </w:r>
          </w:p>
          <w:p w14:paraId="2FD66AC0" w14:textId="189CA2C2" w:rsidR="00860FA2" w:rsidRPr="003A5B5D" w:rsidRDefault="00860FA2" w:rsidP="02AF2EB3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2AF2E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Salary:</w:t>
            </w:r>
            <w:r w:rsidR="00BA3225" w:rsidRPr="02AF2E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772E718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£</w:t>
            </w:r>
            <w:r w:rsidR="00275144" w:rsidRPr="0027514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27,765</w:t>
            </w:r>
            <w:r w:rsidR="0027514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772E718C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per annum pro rata (actual salary </w:t>
            </w:r>
            <w:r w:rsidR="00275144" w:rsidRPr="0027514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£23,343</w:t>
            </w:r>
            <w:r w:rsidR="0027514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7E65A8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per annum</w:t>
            </w:r>
            <w:r w:rsidR="7393F772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)</w:t>
            </w:r>
            <w:r w:rsidR="007E65A8" w:rsidRPr="02AF2E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3CF42F6" w14:textId="1607E832" w:rsidR="00386A28" w:rsidRPr="003A5B5D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3A5B5D" w14:paraId="6568F130" w14:textId="77777777" w:rsidTr="02AF2EB3">
        <w:tc>
          <w:tcPr>
            <w:tcW w:w="10349" w:type="dxa"/>
          </w:tcPr>
          <w:p w14:paraId="2FE7A045" w14:textId="285349B2" w:rsidR="001D1E01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3A5B5D" w:rsidRDefault="00BA3225" w:rsidP="00BA322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DDA2C6F" w14:textId="1009B537" w:rsidR="00860FA2" w:rsidRPr="003A5B5D" w:rsidRDefault="00EF4336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To support the learning and development of students with SEMH </w:t>
            </w:r>
            <w:r w:rsidR="005D0364"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or behaviour support</w:t>
            </w:r>
            <w:r w:rsidR="00A627C9"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A5B5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needs, helping them overcome barriers to learning. You will work alongside teachers and other staff to deliver tailored interventions, lead small group and individual support sessions, and promote positive emotional well-being and behaviour across the college. </w:t>
            </w:r>
          </w:p>
          <w:p w14:paraId="7BDCEC7A" w14:textId="348DCD1C" w:rsidR="00FA7F0D" w:rsidRPr="003A5B5D" w:rsidRDefault="00FA7F0D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3A5B5D" w14:paraId="45E1B421" w14:textId="77777777" w:rsidTr="02AF2EB3">
        <w:tc>
          <w:tcPr>
            <w:tcW w:w="10349" w:type="dxa"/>
          </w:tcPr>
          <w:p w14:paraId="05F9BBCC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3279EA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F66DBE7" w14:textId="453932A1" w:rsidR="00C90164" w:rsidRPr="003279EA" w:rsidRDefault="00C90164" w:rsidP="2B327F2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Plan, deliver, and assess structured interventions for students with SEMH</w:t>
            </w:r>
            <w:r w:rsidR="008D0EF9"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or behaviour</w:t>
            </w:r>
            <w:r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needs, under the direction of the </w:t>
            </w:r>
            <w:r w:rsidR="00CF3AA0"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Behaviour and Engagement Manager</w:t>
            </w:r>
          </w:p>
          <w:p w14:paraId="7ACAC060" w14:textId="77777777" w:rsidR="0031118A" w:rsidRPr="0031118A" w:rsidRDefault="0031118A" w:rsidP="0031118A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Classroom Support: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Assist teachers in managing behaviour and maintaining a positive learning environment.</w:t>
            </w:r>
          </w:p>
          <w:p w14:paraId="4F43154A" w14:textId="77777777" w:rsidR="0031118A" w:rsidRPr="0031118A" w:rsidRDefault="0031118A" w:rsidP="0031118A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One-to-One Support: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Work closely with individual students who have behavioural difficulties, helping them stay focused and engaged.</w:t>
            </w:r>
          </w:p>
          <w:p w14:paraId="5B949FCF" w14:textId="77777777" w:rsidR="0031118A" w:rsidRPr="0031118A" w:rsidRDefault="0031118A" w:rsidP="0031118A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Behaviour Management: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Implement strategies to de-escalate challenging behaviour and promote positive choices.</w:t>
            </w:r>
          </w:p>
          <w:p w14:paraId="6FC39F90" w14:textId="77777777" w:rsidR="0031118A" w:rsidRPr="0031118A" w:rsidRDefault="0031118A" w:rsidP="0031118A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Emotional Support: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Build trusting relationships with students, offering encouragement and emotional regulation support.</w:t>
            </w:r>
          </w:p>
          <w:p w14:paraId="5C54E1BF" w14:textId="1A0E44EC" w:rsidR="0031118A" w:rsidRPr="003279EA" w:rsidRDefault="0031118A" w:rsidP="00BA0B7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1118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Progress Monitoring: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 Track student progress and behaviour, reporting to teaching staff and </w:t>
            </w:r>
            <w:r w:rsidR="00BA0B78" w:rsidRPr="003279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wider support</w:t>
            </w:r>
            <w:r w:rsidRPr="0031118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teams.</w:t>
            </w:r>
          </w:p>
          <w:p w14:paraId="7F13A53B" w14:textId="714C50A6" w:rsidR="00C90164" w:rsidRPr="003279EA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279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small group and one-to-one sessions focusing on emotional regulation, resilience, social skills, and behaviour management.</w:t>
            </w:r>
          </w:p>
          <w:p w14:paraId="64321E23" w14:textId="4BABE00E" w:rsidR="00910287" w:rsidRPr="003279EA" w:rsidRDefault="00910287" w:rsidP="00994BA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279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Promote positive behaviour and emotional regu</w:t>
            </w:r>
            <w:r w:rsidR="00994BAB" w:rsidRPr="003279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lation strategies</w:t>
            </w:r>
          </w:p>
          <w:p w14:paraId="0EE62D73" w14:textId="0A733C8F" w:rsidR="00C90164" w:rsidRPr="003A5B5D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279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Foster positive relationships with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students, acting as a key adult where appropriate, to encourage trust, consistency, and engagement.</w:t>
            </w:r>
          </w:p>
          <w:p w14:paraId="2F6A5212" w14:textId="45AB890C" w:rsidR="00C90164" w:rsidRPr="003A5B5D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Support </w:t>
            </w:r>
            <w:r w:rsidR="00E87B40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with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of </w:t>
            </w:r>
            <w:r w:rsidR="00E87B40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reviewing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CB6C33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 Expectation Agreements (SEA)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Individual </w:t>
            </w:r>
            <w:r w:rsidR="00CB6C33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Wellbeing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Plans.</w:t>
            </w:r>
          </w:p>
          <w:p w14:paraId="1553776F" w14:textId="51D71E60" w:rsidR="00C90164" w:rsidRPr="003A5B5D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Contribute to a calm, positive, and safe environment for all students, using de-escalation techniques and restorative approaches.</w:t>
            </w:r>
          </w:p>
          <w:p w14:paraId="3E19A81A" w14:textId="2FB199FC" w:rsidR="00C90164" w:rsidRPr="003A5B5D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Deliver or assist with therapeutic interventions such as Zones of Regulation, ELSA programs, or Trauma-Informed practices</w:t>
            </w:r>
            <w:r w:rsidR="00433F6A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7952D1EC" w14:textId="28A0DF86" w:rsidR="00C90164" w:rsidRDefault="00C90164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Actively promote the </w:t>
            </w:r>
            <w:r w:rsidR="00C4316B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DCGs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ethos of inclusion, respect, and resilience.</w:t>
            </w:r>
          </w:p>
          <w:p w14:paraId="650430FF" w14:textId="00491963" w:rsidR="007E65A8" w:rsidRPr="003A5B5D" w:rsidRDefault="007E65A8" w:rsidP="00C9016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E65A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F48FF7B" w14:textId="52C14719" w:rsidR="00565820" w:rsidRPr="003A5B5D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5E71526" w14:textId="77777777" w:rsidR="00565820" w:rsidRPr="003A5B5D" w:rsidRDefault="00565820" w:rsidP="0C9932C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163BCF2" w14:textId="2FD225D9" w:rsidR="0C9932C4" w:rsidRDefault="0C9932C4" w:rsidP="0C9932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017945" w14:textId="27A51219" w:rsidR="0C9932C4" w:rsidRDefault="0C9932C4" w:rsidP="0C9932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B3894" w14:textId="4C4BA152" w:rsidR="0C9932C4" w:rsidRDefault="0C9932C4" w:rsidP="0C9932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900BAA" w14:textId="412CA7A4" w:rsidR="0C9932C4" w:rsidRDefault="0C9932C4" w:rsidP="0C9932C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8CF6B8" w14:textId="77777777" w:rsidR="00860FA2" w:rsidRPr="003A5B5D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E65A8" w:rsidRPr="003A5B5D" w14:paraId="20BA889D" w14:textId="77777777" w:rsidTr="02AF2EB3">
        <w:tc>
          <w:tcPr>
            <w:tcW w:w="10349" w:type="dxa"/>
          </w:tcPr>
          <w:p w14:paraId="60150054" w14:textId="353D86B3" w:rsidR="007E65A8" w:rsidRPr="003A5B5D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Person Specification </w:t>
            </w:r>
          </w:p>
        </w:tc>
      </w:tr>
      <w:tr w:rsidR="007E65A8" w:rsidRPr="003A5B5D" w14:paraId="31BFA279" w14:textId="77777777" w:rsidTr="02AF2EB3">
        <w:tc>
          <w:tcPr>
            <w:tcW w:w="10349" w:type="dxa"/>
          </w:tcPr>
          <w:p w14:paraId="498C10F5" w14:textId="77777777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Competencies </w:t>
            </w:r>
          </w:p>
          <w:p w14:paraId="395D5057" w14:textId="77777777" w:rsidR="006C0619" w:rsidRDefault="006C0619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0D12725" w14:textId="77777777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Essentials </w:t>
            </w:r>
          </w:p>
          <w:p w14:paraId="7F34EDB2" w14:textId="77777777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5953E4D" w14:textId="77777777" w:rsidR="007E65A8" w:rsidRPr="003A5B5D" w:rsidRDefault="007E65A8" w:rsidP="007E65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Understanding of emotional regulation strategies and deregulation</w:t>
            </w:r>
          </w:p>
          <w:p w14:paraId="4983CC4A" w14:textId="77777777" w:rsidR="007E65A8" w:rsidRPr="003A5B5D" w:rsidRDefault="007E65A8" w:rsidP="007E65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plan, deliver and evaluate interventions independently</w:t>
            </w:r>
          </w:p>
          <w:p w14:paraId="60411530" w14:textId="77777777" w:rsidR="007E65A8" w:rsidRPr="003A5B5D" w:rsidRDefault="007E65A8" w:rsidP="007E65A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Excellent communication and interpersonal skills</w:t>
            </w:r>
          </w:p>
          <w:p w14:paraId="4D3DCB96" w14:textId="77777777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E677351" w14:textId="4A2DC081" w:rsidR="007E65A8" w:rsidRDefault="007E65A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3A5B5D" w14:paraId="01ED74C0" w14:textId="77777777" w:rsidTr="02AF2EB3">
        <w:tc>
          <w:tcPr>
            <w:tcW w:w="10349" w:type="dxa"/>
          </w:tcPr>
          <w:p w14:paraId="38D77306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Knowledge &amp; Experience </w:t>
            </w:r>
          </w:p>
          <w:p w14:paraId="3C648E23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C91CE1A" w14:textId="77777777" w:rsidR="00F55F3F" w:rsidRPr="003A5B5D" w:rsidRDefault="00F55F3F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41CA46AF" w14:textId="335A6987" w:rsidR="00F55F3F" w:rsidRPr="003A5B5D" w:rsidRDefault="00F55F3F" w:rsidP="00F55F3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supporting student with SEMH and behaviour support needs</w:t>
            </w:r>
            <w:r w:rsidR="00D05F0C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for post 16 students</w:t>
            </w:r>
            <w:r w:rsidR="00E5476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in a classroom environment </w:t>
            </w:r>
          </w:p>
          <w:p w14:paraId="6D7E9532" w14:textId="7B1A9453" w:rsidR="00D05F0C" w:rsidRPr="003A5B5D" w:rsidRDefault="007E65A8" w:rsidP="00D05F0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</w:t>
            </w:r>
            <w:r w:rsidR="00D05F0C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orking with students in small groups, independently and </w:t>
            </w:r>
            <w:r w:rsidR="00271026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in a classroom setting</w:t>
            </w:r>
          </w:p>
          <w:p w14:paraId="3A4D8C6A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18978D6" w14:textId="77777777" w:rsidR="00860FA2" w:rsidRPr="003A5B5D" w:rsidRDefault="00860FA2" w:rsidP="003658E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3A5B5D" w14:paraId="56A694CE" w14:textId="77777777" w:rsidTr="02AF2EB3">
        <w:tc>
          <w:tcPr>
            <w:tcW w:w="10349" w:type="dxa"/>
          </w:tcPr>
          <w:p w14:paraId="0DA49669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3A5B5D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69D2CD92" w14:textId="684DB4E8" w:rsidR="001317CB" w:rsidRPr="003A5B5D" w:rsidRDefault="00DA339A" w:rsidP="00DA339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English and maths grade 4 or above</w:t>
            </w:r>
          </w:p>
          <w:p w14:paraId="19072391" w14:textId="20FC08EF" w:rsidR="00DA339A" w:rsidRPr="003A5B5D" w:rsidRDefault="00DA339A" w:rsidP="00DA339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L3 vocational qualification</w:t>
            </w:r>
          </w:p>
          <w:p w14:paraId="227DC459" w14:textId="256A5FF9" w:rsidR="00DA339A" w:rsidRPr="003A5B5D" w:rsidRDefault="00DA339A" w:rsidP="00DA339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Mental Health First Aider or willing to work towards </w:t>
            </w:r>
          </w:p>
          <w:p w14:paraId="47406E85" w14:textId="77777777" w:rsidR="00DA339A" w:rsidRPr="003A5B5D" w:rsidRDefault="00DA339A" w:rsidP="00DA339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4219182" w14:textId="0034968F" w:rsidR="00DA339A" w:rsidRPr="003A5B5D" w:rsidRDefault="00DA339A" w:rsidP="00DA339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540A49FC" w14:textId="2F497F12" w:rsidR="00DA339A" w:rsidRDefault="00DA339A" w:rsidP="00DA339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Coaching</w:t>
            </w:r>
            <w:r w:rsidR="005C1387"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or mentoring</w:t>
            </w:r>
            <w:r w:rsidRPr="003A5B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Qualification</w:t>
            </w:r>
          </w:p>
          <w:p w14:paraId="48925A6D" w14:textId="5B8A9628" w:rsidR="00E54762" w:rsidRPr="003A5B5D" w:rsidRDefault="00E54762" w:rsidP="00DA339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Higher Level Teaching Assistant </w:t>
            </w:r>
          </w:p>
          <w:p w14:paraId="71A92E17" w14:textId="0CFBB4F6" w:rsidR="00DA339A" w:rsidRPr="003A5B5D" w:rsidRDefault="00DA339A" w:rsidP="00DA339A">
            <w:pPr>
              <w:spacing w:after="0" w:line="240" w:lineRule="auto"/>
              <w:ind w:left="36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3A5B5D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3A5B5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Pr="003A5B5D" w:rsidRDefault="00FA2BD6">
      <w:pPr>
        <w:rPr>
          <w:sz w:val="20"/>
          <w:szCs w:val="20"/>
        </w:rPr>
      </w:pPr>
    </w:p>
    <w:sectPr w:rsidR="00FA2BD6" w:rsidRPr="003A5B5D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2EE8" w14:textId="77777777" w:rsidR="009F6C0E" w:rsidRDefault="009F6C0E" w:rsidP="00860FA2">
      <w:pPr>
        <w:spacing w:after="0" w:line="240" w:lineRule="auto"/>
      </w:pPr>
      <w:r>
        <w:separator/>
      </w:r>
    </w:p>
  </w:endnote>
  <w:endnote w:type="continuationSeparator" w:id="0">
    <w:p w14:paraId="26424DB4" w14:textId="77777777" w:rsidR="009F6C0E" w:rsidRDefault="009F6C0E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1D1676ED" w:rsidR="001317CB" w:rsidRPr="001317CB" w:rsidRDefault="006D647F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Engagement</w:t>
    </w:r>
    <w:r w:rsidR="005235C0">
      <w:rPr>
        <w:rFonts w:ascii="Calibri" w:hAnsi="Calibri" w:cs="Calibri"/>
      </w:rPr>
      <w:t xml:space="preserve"> </w:t>
    </w:r>
    <w:r>
      <w:rPr>
        <w:rFonts w:ascii="Calibri" w:hAnsi="Calibri" w:cs="Calibri"/>
      </w:rPr>
      <w:t>Support Assistant</w:t>
    </w:r>
    <w:r w:rsidR="001317CB" w:rsidRPr="001317CB">
      <w:rPr>
        <w:rFonts w:ascii="Calibri" w:hAnsi="Calibri" w:cs="Calibri"/>
      </w:rPr>
      <w:t xml:space="preserve">– Job description – </w:t>
    </w:r>
    <w:r w:rsidR="00593B8A">
      <w:rPr>
        <w:rFonts w:ascii="Calibri" w:hAnsi="Calibri" w:cs="Calibri"/>
      </w:rPr>
      <w:t>June</w:t>
    </w:r>
    <w:r w:rsidR="001317CB" w:rsidRPr="001317CB">
      <w:rPr>
        <w:rFonts w:ascii="Calibri" w:hAnsi="Calibri" w:cs="Calibri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3C7E" w14:textId="77777777" w:rsidR="009F6C0E" w:rsidRDefault="009F6C0E" w:rsidP="00860FA2">
      <w:pPr>
        <w:spacing w:after="0" w:line="240" w:lineRule="auto"/>
      </w:pPr>
      <w:r>
        <w:separator/>
      </w:r>
    </w:p>
  </w:footnote>
  <w:footnote w:type="continuationSeparator" w:id="0">
    <w:p w14:paraId="0BD9F4C8" w14:textId="77777777" w:rsidR="009F6C0E" w:rsidRDefault="009F6C0E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A22650"/>
    <w:multiLevelType w:val="hybridMultilevel"/>
    <w:tmpl w:val="0EDA4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2372E"/>
    <w:multiLevelType w:val="hybridMultilevel"/>
    <w:tmpl w:val="5ABE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1328A"/>
    <w:multiLevelType w:val="hybridMultilevel"/>
    <w:tmpl w:val="4AD8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D0DCF"/>
    <w:multiLevelType w:val="multilevel"/>
    <w:tmpl w:val="DBB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7C289A"/>
    <w:multiLevelType w:val="hybridMultilevel"/>
    <w:tmpl w:val="E6944B20"/>
    <w:lvl w:ilvl="0" w:tplc="2DB019C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E359F"/>
    <w:multiLevelType w:val="hybridMultilevel"/>
    <w:tmpl w:val="C46A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67D3F"/>
    <w:multiLevelType w:val="multilevel"/>
    <w:tmpl w:val="6AF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E42C81"/>
    <w:multiLevelType w:val="hybridMultilevel"/>
    <w:tmpl w:val="29E0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6"/>
  </w:num>
  <w:num w:numId="2" w16cid:durableId="1931502979">
    <w:abstractNumId w:val="13"/>
  </w:num>
  <w:num w:numId="3" w16cid:durableId="214971447">
    <w:abstractNumId w:val="7"/>
  </w:num>
  <w:num w:numId="4" w16cid:durableId="1589147117">
    <w:abstractNumId w:val="22"/>
  </w:num>
  <w:num w:numId="5" w16cid:durableId="1406879001">
    <w:abstractNumId w:val="26"/>
  </w:num>
  <w:num w:numId="6" w16cid:durableId="191262082">
    <w:abstractNumId w:val="21"/>
  </w:num>
  <w:num w:numId="7" w16cid:durableId="1841384330">
    <w:abstractNumId w:val="4"/>
  </w:num>
  <w:num w:numId="8" w16cid:durableId="1635481095">
    <w:abstractNumId w:val="14"/>
  </w:num>
  <w:num w:numId="9" w16cid:durableId="1579175038">
    <w:abstractNumId w:val="23"/>
  </w:num>
  <w:num w:numId="10" w16cid:durableId="660741181">
    <w:abstractNumId w:val="0"/>
  </w:num>
  <w:num w:numId="11" w16cid:durableId="1881474564">
    <w:abstractNumId w:val="24"/>
  </w:num>
  <w:num w:numId="12" w16cid:durableId="1401054220">
    <w:abstractNumId w:val="31"/>
  </w:num>
  <w:num w:numId="13" w16cid:durableId="1120612949">
    <w:abstractNumId w:val="5"/>
  </w:num>
  <w:num w:numId="14" w16cid:durableId="337316808">
    <w:abstractNumId w:val="17"/>
  </w:num>
  <w:num w:numId="15" w16cid:durableId="1082528916">
    <w:abstractNumId w:val="11"/>
  </w:num>
  <w:num w:numId="16" w16cid:durableId="1016351813">
    <w:abstractNumId w:val="25"/>
  </w:num>
  <w:num w:numId="17" w16cid:durableId="302929308">
    <w:abstractNumId w:val="32"/>
  </w:num>
  <w:num w:numId="18" w16cid:durableId="628819608">
    <w:abstractNumId w:val="8"/>
  </w:num>
  <w:num w:numId="19" w16cid:durableId="1198471789">
    <w:abstractNumId w:val="15"/>
  </w:num>
  <w:num w:numId="20" w16cid:durableId="934947197">
    <w:abstractNumId w:val="30"/>
  </w:num>
  <w:num w:numId="21" w16cid:durableId="1364132019">
    <w:abstractNumId w:val="2"/>
  </w:num>
  <w:num w:numId="22" w16cid:durableId="1028331428">
    <w:abstractNumId w:val="10"/>
  </w:num>
  <w:num w:numId="23" w16cid:durableId="1158570733">
    <w:abstractNumId w:val="27"/>
  </w:num>
  <w:num w:numId="24" w16cid:durableId="1564876125">
    <w:abstractNumId w:val="16"/>
  </w:num>
  <w:num w:numId="25" w16cid:durableId="624847717">
    <w:abstractNumId w:val="9"/>
  </w:num>
  <w:num w:numId="26" w16cid:durableId="484860853">
    <w:abstractNumId w:val="29"/>
  </w:num>
  <w:num w:numId="27" w16cid:durableId="2143960355">
    <w:abstractNumId w:val="19"/>
  </w:num>
  <w:num w:numId="28" w16cid:durableId="381638084">
    <w:abstractNumId w:val="1"/>
  </w:num>
  <w:num w:numId="29" w16cid:durableId="881865789">
    <w:abstractNumId w:val="20"/>
  </w:num>
  <w:num w:numId="30" w16cid:durableId="763188867">
    <w:abstractNumId w:val="12"/>
  </w:num>
  <w:num w:numId="31" w16cid:durableId="663123442">
    <w:abstractNumId w:val="3"/>
  </w:num>
  <w:num w:numId="32" w16cid:durableId="259527486">
    <w:abstractNumId w:val="18"/>
  </w:num>
  <w:num w:numId="33" w16cid:durableId="1842521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362C"/>
    <w:rsid w:val="00060B42"/>
    <w:rsid w:val="00084788"/>
    <w:rsid w:val="000A6A46"/>
    <w:rsid w:val="000D4B31"/>
    <w:rsid w:val="000F3BD5"/>
    <w:rsid w:val="00107B07"/>
    <w:rsid w:val="00116A3D"/>
    <w:rsid w:val="001317CB"/>
    <w:rsid w:val="00145113"/>
    <w:rsid w:val="00155CFD"/>
    <w:rsid w:val="001936B5"/>
    <w:rsid w:val="001972D0"/>
    <w:rsid w:val="001A10A1"/>
    <w:rsid w:val="001A1EB0"/>
    <w:rsid w:val="001C75DB"/>
    <w:rsid w:val="001D1E01"/>
    <w:rsid w:val="001E69A8"/>
    <w:rsid w:val="00202067"/>
    <w:rsid w:val="002138DF"/>
    <w:rsid w:val="002176BA"/>
    <w:rsid w:val="002239AC"/>
    <w:rsid w:val="002246E2"/>
    <w:rsid w:val="002279F6"/>
    <w:rsid w:val="00233E04"/>
    <w:rsid w:val="00271026"/>
    <w:rsid w:val="002736F4"/>
    <w:rsid w:val="00275144"/>
    <w:rsid w:val="00296385"/>
    <w:rsid w:val="002E3CB1"/>
    <w:rsid w:val="00305376"/>
    <w:rsid w:val="0031118A"/>
    <w:rsid w:val="003279EA"/>
    <w:rsid w:val="003337A4"/>
    <w:rsid w:val="00334367"/>
    <w:rsid w:val="00346265"/>
    <w:rsid w:val="0035124D"/>
    <w:rsid w:val="003658EF"/>
    <w:rsid w:val="003760CE"/>
    <w:rsid w:val="003768FF"/>
    <w:rsid w:val="00386A28"/>
    <w:rsid w:val="003A5B5D"/>
    <w:rsid w:val="003D2389"/>
    <w:rsid w:val="003E42A7"/>
    <w:rsid w:val="003F045D"/>
    <w:rsid w:val="0041094A"/>
    <w:rsid w:val="004222C7"/>
    <w:rsid w:val="00433F6A"/>
    <w:rsid w:val="0043588A"/>
    <w:rsid w:val="004401FB"/>
    <w:rsid w:val="00451688"/>
    <w:rsid w:val="0048594F"/>
    <w:rsid w:val="004A486F"/>
    <w:rsid w:val="004A577D"/>
    <w:rsid w:val="004D5B18"/>
    <w:rsid w:val="00501905"/>
    <w:rsid w:val="00507513"/>
    <w:rsid w:val="005235C0"/>
    <w:rsid w:val="00533AC2"/>
    <w:rsid w:val="0056040A"/>
    <w:rsid w:val="00565820"/>
    <w:rsid w:val="00570690"/>
    <w:rsid w:val="00593B8A"/>
    <w:rsid w:val="00594C7E"/>
    <w:rsid w:val="005B1895"/>
    <w:rsid w:val="005C1387"/>
    <w:rsid w:val="005C659D"/>
    <w:rsid w:val="005C6E7F"/>
    <w:rsid w:val="005D0364"/>
    <w:rsid w:val="005D0581"/>
    <w:rsid w:val="005D2B01"/>
    <w:rsid w:val="005D47D2"/>
    <w:rsid w:val="005E0B72"/>
    <w:rsid w:val="006A087A"/>
    <w:rsid w:val="006A3AAD"/>
    <w:rsid w:val="006C0619"/>
    <w:rsid w:val="006C2A54"/>
    <w:rsid w:val="006D4030"/>
    <w:rsid w:val="006D647F"/>
    <w:rsid w:val="007118DD"/>
    <w:rsid w:val="0074322D"/>
    <w:rsid w:val="00764256"/>
    <w:rsid w:val="00775B29"/>
    <w:rsid w:val="007D0427"/>
    <w:rsid w:val="007D630B"/>
    <w:rsid w:val="007E65A8"/>
    <w:rsid w:val="007E670C"/>
    <w:rsid w:val="007F4AEE"/>
    <w:rsid w:val="007F750C"/>
    <w:rsid w:val="00803CF3"/>
    <w:rsid w:val="00827451"/>
    <w:rsid w:val="00860FA2"/>
    <w:rsid w:val="008743BF"/>
    <w:rsid w:val="00895880"/>
    <w:rsid w:val="008D0EF9"/>
    <w:rsid w:val="008F5503"/>
    <w:rsid w:val="00910287"/>
    <w:rsid w:val="0096260E"/>
    <w:rsid w:val="00964A8D"/>
    <w:rsid w:val="009740B2"/>
    <w:rsid w:val="00981B4A"/>
    <w:rsid w:val="00984BB6"/>
    <w:rsid w:val="00994BAB"/>
    <w:rsid w:val="009A2285"/>
    <w:rsid w:val="009B4F7C"/>
    <w:rsid w:val="009D79EE"/>
    <w:rsid w:val="009F5381"/>
    <w:rsid w:val="009F6C0E"/>
    <w:rsid w:val="00A05AA3"/>
    <w:rsid w:val="00A111BA"/>
    <w:rsid w:val="00A37B17"/>
    <w:rsid w:val="00A43D23"/>
    <w:rsid w:val="00A44CC8"/>
    <w:rsid w:val="00A627C9"/>
    <w:rsid w:val="00A7269D"/>
    <w:rsid w:val="00A773C4"/>
    <w:rsid w:val="00AA0190"/>
    <w:rsid w:val="00AA77A6"/>
    <w:rsid w:val="00AE5584"/>
    <w:rsid w:val="00AF18F5"/>
    <w:rsid w:val="00AF7D41"/>
    <w:rsid w:val="00B2106A"/>
    <w:rsid w:val="00B21864"/>
    <w:rsid w:val="00B36D79"/>
    <w:rsid w:val="00B460D8"/>
    <w:rsid w:val="00B67CC8"/>
    <w:rsid w:val="00BA0B78"/>
    <w:rsid w:val="00BA3225"/>
    <w:rsid w:val="00BB0F22"/>
    <w:rsid w:val="00BC751C"/>
    <w:rsid w:val="00BF58C3"/>
    <w:rsid w:val="00BF7EE9"/>
    <w:rsid w:val="00C27555"/>
    <w:rsid w:val="00C4316B"/>
    <w:rsid w:val="00C43317"/>
    <w:rsid w:val="00C470DD"/>
    <w:rsid w:val="00C82F61"/>
    <w:rsid w:val="00C90164"/>
    <w:rsid w:val="00CB6C33"/>
    <w:rsid w:val="00CC0806"/>
    <w:rsid w:val="00CE23AC"/>
    <w:rsid w:val="00CF2908"/>
    <w:rsid w:val="00CF3AA0"/>
    <w:rsid w:val="00D05F0C"/>
    <w:rsid w:val="00D524E1"/>
    <w:rsid w:val="00D67A73"/>
    <w:rsid w:val="00D821ED"/>
    <w:rsid w:val="00DA339A"/>
    <w:rsid w:val="00DD4C77"/>
    <w:rsid w:val="00E240E1"/>
    <w:rsid w:val="00E54762"/>
    <w:rsid w:val="00E841AE"/>
    <w:rsid w:val="00E87B40"/>
    <w:rsid w:val="00E95561"/>
    <w:rsid w:val="00EA3A0C"/>
    <w:rsid w:val="00ED6D20"/>
    <w:rsid w:val="00EF4336"/>
    <w:rsid w:val="00F166B0"/>
    <w:rsid w:val="00F55F3F"/>
    <w:rsid w:val="00F603C4"/>
    <w:rsid w:val="00F62B31"/>
    <w:rsid w:val="00FA2BD6"/>
    <w:rsid w:val="00FA7F0D"/>
    <w:rsid w:val="00FB0746"/>
    <w:rsid w:val="00FB4083"/>
    <w:rsid w:val="00FC7A84"/>
    <w:rsid w:val="02AF2EB3"/>
    <w:rsid w:val="0C9932C4"/>
    <w:rsid w:val="1DA6886F"/>
    <w:rsid w:val="22C18209"/>
    <w:rsid w:val="2B327F28"/>
    <w:rsid w:val="3F5D174E"/>
    <w:rsid w:val="4521BAAD"/>
    <w:rsid w:val="4DE997B1"/>
    <w:rsid w:val="52C51D9A"/>
    <w:rsid w:val="6E160348"/>
    <w:rsid w:val="7393F772"/>
    <w:rsid w:val="772E718C"/>
    <w:rsid w:val="7AA3D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BB37D756-B8CE-4C52-AE4E-8ABE9503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8EF3A-3B02-483F-8E2A-8A3D88225352}"/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Office Word</Application>
  <DocSecurity>4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2026-01-09T13:35:00Z</dcterms:created>
  <dcterms:modified xsi:type="dcterms:W3CDTF">2026-01-09T13:35:00Z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